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C9EC" w14:textId="77777777" w:rsidR="00594C58" w:rsidRPr="000456D7" w:rsidRDefault="00594C58" w:rsidP="00693796">
      <w:pPr>
        <w:spacing w:after="0" w:line="240" w:lineRule="auto"/>
        <w:rPr>
          <w:rFonts w:ascii="Georgia" w:hAnsi="Georgia" w:cs="Arial"/>
          <w:color w:val="FFFFFF" w:themeColor="background1"/>
        </w:rPr>
      </w:pPr>
    </w:p>
    <w:p w14:paraId="26135035" w14:textId="77777777" w:rsidR="00693796" w:rsidRDefault="006B73BB" w:rsidP="006B73BB">
      <w:pPr>
        <w:spacing w:after="0" w:line="240" w:lineRule="auto"/>
        <w:rPr>
          <w:rFonts w:asciiTheme="majorHAnsi" w:hAnsiTheme="majorHAnsi" w:cstheme="majorHAnsi"/>
          <w:b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color w:val="FFFFFF" w:themeColor="background1"/>
          <w:sz w:val="44"/>
          <w:szCs w:val="44"/>
        </w:rPr>
        <w:t xml:space="preserve">Reasonable Adjustments </w:t>
      </w:r>
      <w:r w:rsidR="0067585E">
        <w:rPr>
          <w:rFonts w:asciiTheme="majorHAnsi" w:hAnsiTheme="majorHAnsi" w:cstheme="majorHAnsi"/>
          <w:b/>
          <w:color w:val="FFFFFF" w:themeColor="background1"/>
          <w:sz w:val="44"/>
          <w:szCs w:val="44"/>
        </w:rPr>
        <w:t>Application</w:t>
      </w:r>
      <w:r w:rsidR="00A84E26">
        <w:rPr>
          <w:rFonts w:asciiTheme="majorHAnsi" w:hAnsiTheme="majorHAnsi" w:cstheme="majorHAnsi"/>
          <w:b/>
          <w:color w:val="FFFFFF" w:themeColor="background1"/>
          <w:sz w:val="44"/>
          <w:szCs w:val="44"/>
        </w:rPr>
        <w:t xml:space="preserve"> Record</w:t>
      </w:r>
      <w:r w:rsidR="00DA7F59">
        <w:rPr>
          <w:rFonts w:asciiTheme="majorHAnsi" w:hAnsiTheme="majorHAnsi" w:cstheme="majorHAnsi"/>
          <w:b/>
          <w:color w:val="FFFFFF" w:themeColor="background1"/>
          <w:sz w:val="44"/>
          <w:szCs w:val="44"/>
        </w:rPr>
        <w:t xml:space="preserve"> for</w:t>
      </w:r>
    </w:p>
    <w:p w14:paraId="4DF8C331" w14:textId="77777777" w:rsidR="00DA7F59" w:rsidRDefault="00DA7F59" w:rsidP="006B73BB">
      <w:pPr>
        <w:spacing w:after="0" w:line="240" w:lineRule="auto"/>
        <w:rPr>
          <w:rFonts w:asciiTheme="majorHAnsi" w:hAnsiTheme="majorHAnsi" w:cstheme="majorHAnsi"/>
          <w:b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color w:val="FFFFFF" w:themeColor="background1"/>
          <w:sz w:val="44"/>
          <w:szCs w:val="44"/>
        </w:rPr>
        <w:t>End-Point Assessment</w:t>
      </w:r>
    </w:p>
    <w:p w14:paraId="5B6502A5" w14:textId="77777777" w:rsidR="000456D7" w:rsidRDefault="000456D7" w:rsidP="00693796">
      <w:pPr>
        <w:spacing w:after="0" w:line="240" w:lineRule="auto"/>
        <w:rPr>
          <w:rFonts w:asciiTheme="majorHAnsi" w:hAnsiTheme="majorHAnsi" w:cstheme="majorHAnsi"/>
          <w:b/>
          <w:color w:val="FFFFFF" w:themeColor="background1"/>
        </w:rPr>
      </w:pPr>
    </w:p>
    <w:p w14:paraId="4D235798" w14:textId="37B6871C" w:rsidR="0067585E" w:rsidRPr="00A84E26" w:rsidRDefault="00A84E26" w:rsidP="00A84E26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Please complete a sep</w:t>
      </w:r>
      <w:r w:rsidR="00E15C69">
        <w:rPr>
          <w:rFonts w:asciiTheme="minorHAnsi" w:hAnsiTheme="minorHAnsi" w:cstheme="minorHAnsi"/>
          <w:color w:val="auto"/>
        </w:rPr>
        <w:t>arate form for each individual a</w:t>
      </w:r>
      <w:r>
        <w:rPr>
          <w:rFonts w:asciiTheme="minorHAnsi" w:hAnsiTheme="minorHAnsi" w:cstheme="minorHAnsi"/>
          <w:color w:val="auto"/>
        </w:rPr>
        <w:t>pprentice and</w:t>
      </w:r>
      <w:r w:rsidR="00090598">
        <w:rPr>
          <w:rFonts w:asciiTheme="minorHAnsi" w:hAnsiTheme="minorHAnsi" w:cstheme="minorHAnsi"/>
          <w:color w:val="auto"/>
        </w:rPr>
        <w:t xml:space="preserve"> submit via </w:t>
      </w:r>
      <w:hyperlink r:id="rId8" w:history="1">
        <w:r w:rsidR="00090598" w:rsidRPr="00CA1A67">
          <w:rPr>
            <w:rStyle w:val="Hyperlink"/>
            <w:rFonts w:asciiTheme="minorHAnsi" w:hAnsiTheme="minorHAnsi" w:cstheme="minorHAnsi"/>
          </w:rPr>
          <w:t>epasupportservices@professionalassessment.co.uk</w:t>
        </w:r>
      </w:hyperlink>
      <w:r w:rsidR="00090598">
        <w:rPr>
          <w:rFonts w:asciiTheme="minorHAnsi" w:hAnsiTheme="minorHAnsi" w:cstheme="minorHAnsi"/>
          <w:color w:val="auto"/>
        </w:rPr>
        <w:t xml:space="preserve"> </w:t>
      </w:r>
      <w:r w:rsidR="00E15C69">
        <w:rPr>
          <w:rFonts w:asciiTheme="minorHAnsi" w:hAnsiTheme="minorHAnsi" w:cstheme="minorHAnsi"/>
          <w:color w:val="auto"/>
        </w:rPr>
        <w:t>prior to the a</w:t>
      </w:r>
      <w:r w:rsidR="00AB0441">
        <w:rPr>
          <w:rFonts w:asciiTheme="minorHAnsi" w:hAnsiTheme="minorHAnsi" w:cstheme="minorHAnsi"/>
          <w:color w:val="auto"/>
        </w:rPr>
        <w:t>pprentice’s Gateway:</w:t>
      </w:r>
      <w:r w:rsidR="001058C1">
        <w:rPr>
          <w:rFonts w:asciiTheme="minorHAnsi" w:hAnsiTheme="minorHAnsi" w:cstheme="minorHAnsi"/>
          <w:color w:val="auto"/>
        </w:rPr>
        <w:t xml:space="preserve"> (Note PAL will accept Training Provide/College request form providing it gives the same information as indicated in this form)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2712"/>
        <w:gridCol w:w="2782"/>
      </w:tblGrid>
      <w:tr w:rsidR="0067585E" w14:paraId="0FC07C52" w14:textId="77777777" w:rsidTr="0006065B">
        <w:tc>
          <w:tcPr>
            <w:tcW w:w="4957" w:type="dxa"/>
            <w:shd w:val="clear" w:color="auto" w:fill="C0A45D"/>
          </w:tcPr>
          <w:p w14:paraId="5FE45263" w14:textId="77777777" w:rsidR="0067585E" w:rsidRPr="00CA7B01" w:rsidRDefault="0067585E" w:rsidP="0067585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A7B01">
              <w:rPr>
                <w:rFonts w:asciiTheme="minorHAnsi" w:hAnsiTheme="minorHAnsi" w:cstheme="minorHAnsi"/>
                <w:b/>
                <w:color w:val="auto"/>
              </w:rPr>
              <w:t>Training</w:t>
            </w:r>
            <w:r w:rsidR="00CA7B01">
              <w:rPr>
                <w:rFonts w:asciiTheme="minorHAnsi" w:hAnsiTheme="minorHAnsi" w:cstheme="minorHAnsi"/>
                <w:b/>
                <w:color w:val="auto"/>
              </w:rPr>
              <w:t>/Employer</w:t>
            </w:r>
            <w:r w:rsidRPr="00CA7B01">
              <w:rPr>
                <w:rFonts w:asciiTheme="minorHAnsi" w:hAnsiTheme="minorHAnsi" w:cstheme="minorHAnsi"/>
                <w:b/>
                <w:color w:val="auto"/>
              </w:rPr>
              <w:t xml:space="preserve"> Provider:</w:t>
            </w:r>
          </w:p>
          <w:p w14:paraId="55397695" w14:textId="77777777" w:rsidR="0067585E" w:rsidRPr="00CA7B01" w:rsidRDefault="0067585E" w:rsidP="00A84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5494" w:type="dxa"/>
            <w:gridSpan w:val="2"/>
          </w:tcPr>
          <w:p w14:paraId="18870B12" w14:textId="77777777" w:rsidR="0067585E" w:rsidRDefault="0067585E" w:rsidP="00A84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4794B" w14:paraId="74F106B8" w14:textId="771B697A" w:rsidTr="0044794B">
        <w:tc>
          <w:tcPr>
            <w:tcW w:w="4957" w:type="dxa"/>
            <w:shd w:val="clear" w:color="auto" w:fill="C0A45D"/>
          </w:tcPr>
          <w:p w14:paraId="666E13E7" w14:textId="77777777" w:rsidR="0044794B" w:rsidRPr="00CA7B01" w:rsidRDefault="0044794B" w:rsidP="0067585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A7B01">
              <w:rPr>
                <w:rFonts w:asciiTheme="minorHAnsi" w:hAnsiTheme="minorHAnsi" w:cstheme="minorHAnsi"/>
                <w:b/>
                <w:color w:val="auto"/>
              </w:rPr>
              <w:t>Apprentice Name and ULN:</w:t>
            </w:r>
          </w:p>
          <w:p w14:paraId="27FE7503" w14:textId="77777777" w:rsidR="0044794B" w:rsidRPr="00CA7B01" w:rsidRDefault="0044794B" w:rsidP="00A84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2712" w:type="dxa"/>
          </w:tcPr>
          <w:p w14:paraId="037A1A8F" w14:textId="77777777" w:rsidR="0044794B" w:rsidRDefault="0044794B" w:rsidP="00A84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Name</w:t>
            </w:r>
          </w:p>
          <w:p w14:paraId="4C17FE2D" w14:textId="77777777" w:rsidR="0044794B" w:rsidRDefault="0044794B" w:rsidP="00A84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</w:rPr>
            </w:pPr>
          </w:p>
          <w:p w14:paraId="67DBC3BD" w14:textId="63FA0E05" w:rsidR="0044794B" w:rsidRDefault="0044794B" w:rsidP="00A84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782" w:type="dxa"/>
          </w:tcPr>
          <w:p w14:paraId="71AA5C36" w14:textId="6CE57530" w:rsidR="0044794B" w:rsidRDefault="0044794B" w:rsidP="00A84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ULN</w:t>
            </w:r>
          </w:p>
        </w:tc>
      </w:tr>
      <w:tr w:rsidR="0067585E" w14:paraId="4CCB40F4" w14:textId="77777777" w:rsidTr="0006065B">
        <w:tc>
          <w:tcPr>
            <w:tcW w:w="4957" w:type="dxa"/>
            <w:shd w:val="clear" w:color="auto" w:fill="C0A45D"/>
          </w:tcPr>
          <w:p w14:paraId="5D9BB19C" w14:textId="77777777" w:rsidR="0067585E" w:rsidRPr="00CA7B01" w:rsidRDefault="0067585E" w:rsidP="0067585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A7B01">
              <w:rPr>
                <w:rFonts w:asciiTheme="minorHAnsi" w:hAnsiTheme="minorHAnsi" w:cstheme="minorHAnsi"/>
                <w:b/>
                <w:color w:val="auto"/>
              </w:rPr>
              <w:t>Employer and Site details:</w:t>
            </w:r>
          </w:p>
          <w:p w14:paraId="38F995BF" w14:textId="77777777" w:rsidR="0067585E" w:rsidRPr="00CA7B01" w:rsidRDefault="0067585E" w:rsidP="00A84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5494" w:type="dxa"/>
            <w:gridSpan w:val="2"/>
          </w:tcPr>
          <w:p w14:paraId="59F2A5B0" w14:textId="0A469202" w:rsidR="0067585E" w:rsidRDefault="0044794B" w:rsidP="00A84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Required for onsite assessments only</w:t>
            </w:r>
          </w:p>
        </w:tc>
      </w:tr>
      <w:tr w:rsidR="0067585E" w14:paraId="1EC15163" w14:textId="77777777" w:rsidTr="0006065B">
        <w:tc>
          <w:tcPr>
            <w:tcW w:w="4957" w:type="dxa"/>
            <w:shd w:val="clear" w:color="auto" w:fill="C0A45D"/>
          </w:tcPr>
          <w:p w14:paraId="2C87BFB0" w14:textId="77777777" w:rsidR="0067585E" w:rsidRPr="00CA7B01" w:rsidRDefault="0067585E" w:rsidP="0067585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A7B01">
              <w:rPr>
                <w:rFonts w:asciiTheme="minorHAnsi" w:hAnsiTheme="minorHAnsi" w:cstheme="minorHAnsi"/>
                <w:b/>
                <w:color w:val="auto"/>
              </w:rPr>
              <w:t>Apprenticeship Standard</w:t>
            </w:r>
            <w:r w:rsidR="00DA7F59">
              <w:rPr>
                <w:rFonts w:asciiTheme="minorHAnsi" w:hAnsiTheme="minorHAnsi" w:cstheme="minorHAnsi"/>
                <w:b/>
                <w:color w:val="auto"/>
              </w:rPr>
              <w:t xml:space="preserve"> for End-Point Assessment</w:t>
            </w:r>
            <w:r w:rsidRPr="00CA7B01">
              <w:rPr>
                <w:rFonts w:asciiTheme="minorHAnsi" w:hAnsiTheme="minorHAnsi" w:cstheme="minorHAnsi"/>
                <w:b/>
                <w:color w:val="auto"/>
              </w:rPr>
              <w:t>:</w:t>
            </w:r>
          </w:p>
          <w:p w14:paraId="6ED17DC1" w14:textId="77777777" w:rsidR="0067585E" w:rsidRPr="00CA7B01" w:rsidRDefault="0067585E" w:rsidP="00A84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5494" w:type="dxa"/>
            <w:gridSpan w:val="2"/>
          </w:tcPr>
          <w:p w14:paraId="75D24581" w14:textId="77777777" w:rsidR="0067585E" w:rsidRDefault="0067585E" w:rsidP="00A84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7585E" w14:paraId="4CD357AD" w14:textId="77777777" w:rsidTr="0006065B">
        <w:tc>
          <w:tcPr>
            <w:tcW w:w="4957" w:type="dxa"/>
            <w:shd w:val="clear" w:color="auto" w:fill="C0A45D"/>
          </w:tcPr>
          <w:p w14:paraId="795C0F9D" w14:textId="77777777" w:rsidR="0067585E" w:rsidRPr="00CA7B01" w:rsidRDefault="0067585E" w:rsidP="0067585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A7B01">
              <w:rPr>
                <w:rFonts w:asciiTheme="minorHAnsi" w:hAnsiTheme="minorHAnsi" w:cstheme="minorHAnsi"/>
                <w:b/>
                <w:color w:val="auto"/>
              </w:rPr>
              <w:t>Expected date for Gateway:</w:t>
            </w:r>
          </w:p>
          <w:p w14:paraId="5BCFF345" w14:textId="77777777" w:rsidR="0067585E" w:rsidRPr="00CA7B01" w:rsidRDefault="0067585E" w:rsidP="00A84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5494" w:type="dxa"/>
            <w:gridSpan w:val="2"/>
          </w:tcPr>
          <w:p w14:paraId="53B47402" w14:textId="77777777" w:rsidR="0067585E" w:rsidRDefault="0067585E" w:rsidP="00A84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7585E" w14:paraId="32AE3FCF" w14:textId="77777777" w:rsidTr="0006065B">
        <w:tc>
          <w:tcPr>
            <w:tcW w:w="4957" w:type="dxa"/>
            <w:shd w:val="clear" w:color="auto" w:fill="C0A45D"/>
          </w:tcPr>
          <w:p w14:paraId="253315D1" w14:textId="7BBF38E0" w:rsidR="0067585E" w:rsidRDefault="0067585E" w:rsidP="0067585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A7B01">
              <w:rPr>
                <w:rFonts w:asciiTheme="minorHAnsi" w:hAnsiTheme="minorHAnsi" w:cstheme="minorHAnsi"/>
                <w:b/>
                <w:color w:val="auto"/>
              </w:rPr>
              <w:t xml:space="preserve">Access Arrangement </w:t>
            </w:r>
            <w:r w:rsidR="0044794B">
              <w:rPr>
                <w:rFonts w:asciiTheme="minorHAnsi" w:hAnsiTheme="minorHAnsi" w:cstheme="minorHAnsi"/>
                <w:b/>
                <w:color w:val="auto"/>
              </w:rPr>
              <w:t>Requested for which assessment components</w:t>
            </w:r>
          </w:p>
          <w:p w14:paraId="0E066798" w14:textId="77777777" w:rsidR="007F6252" w:rsidRDefault="007F6252" w:rsidP="0067585E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4606AFF" w14:textId="77777777" w:rsidR="007F6252" w:rsidRPr="00CA7B01" w:rsidRDefault="007F6252" w:rsidP="0067585E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3D8C533" w14:textId="77777777" w:rsidR="0067585E" w:rsidRPr="00CA7B01" w:rsidRDefault="0067585E" w:rsidP="00A84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5494" w:type="dxa"/>
            <w:gridSpan w:val="2"/>
          </w:tcPr>
          <w:p w14:paraId="3A8C92B8" w14:textId="63BB8F69" w:rsidR="0067585E" w:rsidRDefault="0044794B" w:rsidP="0044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40"/>
                <w:tab w:val="right" w:pos="5278"/>
              </w:tabs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Test</w:t>
            </w:r>
            <w:sdt>
              <w:sdtPr>
                <w:rPr>
                  <w:rFonts w:asciiTheme="minorHAnsi" w:hAnsiTheme="minorHAnsi" w:cstheme="minorHAnsi"/>
                  <w:color w:val="auto"/>
                </w:rPr>
                <w:id w:val="-55716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</w:rPr>
              <w:t>Professional Discussion/Interview</w:t>
            </w:r>
            <w:sdt>
              <w:sdtPr>
                <w:rPr>
                  <w:rFonts w:asciiTheme="minorHAnsi" w:hAnsiTheme="minorHAnsi" w:cstheme="minorHAnsi"/>
                  <w:color w:val="auto"/>
                </w:rPr>
                <w:id w:val="-34024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</w:rPr>
              <w:tab/>
            </w:r>
          </w:p>
          <w:p w14:paraId="13DED10F" w14:textId="0D75615D" w:rsidR="0044794B" w:rsidRDefault="0044794B" w:rsidP="0044794B">
            <w:pPr>
              <w:tabs>
                <w:tab w:val="left" w:pos="1776"/>
                <w:tab w:val="left" w:pos="34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</w:t>
            </w:r>
            <w:sdt>
              <w:sdtPr>
                <w:rPr>
                  <w:rFonts w:asciiTheme="minorHAnsi" w:hAnsiTheme="minorHAnsi" w:cstheme="minorHAnsi"/>
                </w:rPr>
                <w:id w:val="111895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>Oral Questions</w:t>
            </w:r>
            <w:sdt>
              <w:sdtPr>
                <w:rPr>
                  <w:rFonts w:asciiTheme="minorHAnsi" w:hAnsiTheme="minorHAnsi" w:cstheme="minorHAnsi"/>
                </w:rPr>
                <w:id w:val="-107118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39C1AE9" w14:textId="185482C2" w:rsidR="009C5D7E" w:rsidRDefault="009C5D7E" w:rsidP="0044794B">
            <w:pPr>
              <w:tabs>
                <w:tab w:val="left" w:pos="1776"/>
                <w:tab w:val="left" w:pos="34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Observation/Practical</w:t>
            </w:r>
            <w:sdt>
              <w:sdtPr>
                <w:rPr>
                  <w:rFonts w:asciiTheme="minorHAnsi" w:hAnsiTheme="minorHAnsi" w:cstheme="minorHAnsi"/>
                </w:rPr>
                <w:id w:val="-150065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E11F9F0" w14:textId="6DEB6497" w:rsidR="007F6252" w:rsidRPr="007F6252" w:rsidRDefault="007F6252" w:rsidP="007F6252">
            <w:pPr>
              <w:tabs>
                <w:tab w:val="left" w:pos="177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</w:t>
            </w:r>
            <w:sdt>
              <w:sdtPr>
                <w:rPr>
                  <w:rFonts w:asciiTheme="minorHAnsi" w:hAnsiTheme="minorHAnsi" w:cstheme="minorHAnsi"/>
                </w:rPr>
                <w:id w:val="-93567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>Other</w:t>
            </w:r>
            <w:sdt>
              <w:sdtPr>
                <w:rPr>
                  <w:rFonts w:asciiTheme="minorHAnsi" w:hAnsiTheme="minorHAnsi" w:cstheme="minorHAnsi"/>
                </w:rPr>
                <w:id w:val="2054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Please state</w:t>
            </w:r>
          </w:p>
        </w:tc>
      </w:tr>
      <w:tr w:rsidR="0067585E" w14:paraId="2DF85D2E" w14:textId="77777777" w:rsidTr="00F874A6">
        <w:trPr>
          <w:trHeight w:val="2192"/>
        </w:trPr>
        <w:tc>
          <w:tcPr>
            <w:tcW w:w="4957" w:type="dxa"/>
            <w:shd w:val="clear" w:color="auto" w:fill="C0A45D"/>
          </w:tcPr>
          <w:p w14:paraId="6ADDD056" w14:textId="621215E0" w:rsidR="009C5D7E" w:rsidRDefault="009C5D7E" w:rsidP="009C5D7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C5D7E">
              <w:rPr>
                <w:rFonts w:asciiTheme="minorHAnsi" w:hAnsiTheme="minorHAnsi" w:cstheme="minorHAnsi"/>
                <w:b/>
                <w:color w:val="auto"/>
              </w:rPr>
              <w:t xml:space="preserve">Indicate the specialist evidence held on file </w:t>
            </w:r>
            <w:r w:rsidR="00504238">
              <w:rPr>
                <w:rFonts w:asciiTheme="minorHAnsi" w:hAnsiTheme="minorHAnsi" w:cstheme="minorHAnsi"/>
                <w:b/>
                <w:color w:val="auto"/>
              </w:rPr>
              <w:t xml:space="preserve">by Training Provider/College </w:t>
            </w:r>
            <w:r w:rsidRPr="009C5D7E">
              <w:rPr>
                <w:rFonts w:asciiTheme="minorHAnsi" w:hAnsiTheme="minorHAnsi" w:cstheme="minorHAnsi"/>
                <w:b/>
                <w:color w:val="auto"/>
              </w:rPr>
              <w:t xml:space="preserve">confirming the </w:t>
            </w:r>
            <w:r>
              <w:rPr>
                <w:rFonts w:asciiTheme="minorHAnsi" w:hAnsiTheme="minorHAnsi" w:cstheme="minorHAnsi"/>
                <w:b/>
                <w:color w:val="auto"/>
              </w:rPr>
              <w:t>apprentice’s disability</w:t>
            </w:r>
          </w:p>
          <w:p w14:paraId="5E22BD8B" w14:textId="6B37994A" w:rsidR="00660BEB" w:rsidRDefault="00660BEB" w:rsidP="009C5D7E">
            <w:pPr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PAL reserves the right to request sight of the specialist evidence</w:t>
            </w:r>
          </w:p>
          <w:p w14:paraId="205EDDAE" w14:textId="1B844D51" w:rsidR="00660BEB" w:rsidRPr="009C5D7E" w:rsidRDefault="00660BEB" w:rsidP="009C5D7E">
            <w:pPr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One box should be checked unless request is for supervised rest breaks</w:t>
            </w:r>
          </w:p>
          <w:p w14:paraId="33EF8BDF" w14:textId="5A8E6954" w:rsidR="0067585E" w:rsidRPr="009C5D7E" w:rsidRDefault="009C5D7E" w:rsidP="009C5D7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C5D7E">
              <w:rPr>
                <w:rFonts w:asciiTheme="minorHAnsi" w:hAnsiTheme="minorHAnsi" w:cstheme="minorHAnsi"/>
                <w:b/>
                <w:color w:val="auto"/>
              </w:rPr>
              <w:t>(NOTE: this is NOT required for Supervised Rest Breaks)</w:t>
            </w:r>
          </w:p>
        </w:tc>
        <w:tc>
          <w:tcPr>
            <w:tcW w:w="5494" w:type="dxa"/>
            <w:gridSpan w:val="2"/>
          </w:tcPr>
          <w:p w14:paraId="6AE816B6" w14:textId="77777777" w:rsidR="009C5D7E" w:rsidRPr="009C5D7E" w:rsidRDefault="009C5D7E" w:rsidP="009C5D7E">
            <w:pPr>
              <w:widowControl w:val="0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9C5D7E">
              <w:rPr>
                <w:rFonts w:ascii="Segoe UI Symbol" w:eastAsia="Arial" w:hAnsi="Segoe UI Symbol" w:cs="Segoe UI Symbol"/>
                <w:bCs/>
                <w:sz w:val="20"/>
                <w:szCs w:val="20"/>
              </w:rPr>
              <w:t>☐</w:t>
            </w:r>
            <w:r w:rsidRPr="009C5D7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 CAMHS</w:t>
            </w:r>
          </w:p>
          <w:p w14:paraId="64BC2C44" w14:textId="77777777" w:rsidR="009C5D7E" w:rsidRPr="009C5D7E" w:rsidRDefault="009C5D7E" w:rsidP="009C5D7E">
            <w:pPr>
              <w:widowControl w:val="0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9C5D7E">
              <w:rPr>
                <w:rFonts w:ascii="Segoe UI Symbol" w:eastAsia="Arial" w:hAnsi="Segoe UI Symbol" w:cs="Segoe UI Symbol"/>
                <w:bCs/>
                <w:sz w:val="20"/>
                <w:szCs w:val="20"/>
              </w:rPr>
              <w:t>☐</w:t>
            </w:r>
            <w:r w:rsidRPr="009C5D7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a HCPC registered psychologist</w:t>
            </w:r>
          </w:p>
          <w:p w14:paraId="21FB1920" w14:textId="77777777" w:rsidR="009C5D7E" w:rsidRPr="009C5D7E" w:rsidRDefault="009C5D7E" w:rsidP="009C5D7E">
            <w:pPr>
              <w:widowControl w:val="0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9C5D7E">
              <w:rPr>
                <w:rFonts w:ascii="Segoe UI Symbol" w:eastAsia="Arial" w:hAnsi="Segoe UI Symbol" w:cs="Segoe UI Symbol"/>
                <w:bCs/>
                <w:sz w:val="20"/>
                <w:szCs w:val="20"/>
              </w:rPr>
              <w:t>☐</w:t>
            </w:r>
            <w:r w:rsidRPr="009C5D7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a registered specialist medical consultant</w:t>
            </w:r>
          </w:p>
          <w:p w14:paraId="38FFB419" w14:textId="77777777" w:rsidR="009C5D7E" w:rsidRPr="009C5D7E" w:rsidRDefault="009C5D7E" w:rsidP="009C5D7E">
            <w:pPr>
              <w:widowControl w:val="0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9C5D7E">
              <w:rPr>
                <w:rFonts w:ascii="Segoe UI Symbol" w:eastAsia="Arial" w:hAnsi="Segoe UI Symbol" w:cs="Segoe UI Symbol"/>
                <w:bCs/>
                <w:sz w:val="20"/>
                <w:szCs w:val="20"/>
              </w:rPr>
              <w:t>☐</w:t>
            </w:r>
            <w:r w:rsidRPr="009C5D7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a psychiatrist</w:t>
            </w:r>
          </w:p>
          <w:p w14:paraId="44ACE3E5" w14:textId="77777777" w:rsidR="009C5D7E" w:rsidRPr="009C5D7E" w:rsidRDefault="009C5D7E" w:rsidP="009C5D7E">
            <w:pPr>
              <w:widowControl w:val="0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9C5D7E">
              <w:rPr>
                <w:rFonts w:ascii="Segoe UI Symbol" w:eastAsia="Arial" w:hAnsi="Segoe UI Symbol" w:cs="Segoe UI Symbol"/>
                <w:bCs/>
                <w:sz w:val="20"/>
                <w:szCs w:val="20"/>
              </w:rPr>
              <w:t>☐</w:t>
            </w:r>
            <w:r w:rsidRPr="009C5D7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a speech and language therapist</w:t>
            </w:r>
          </w:p>
          <w:p w14:paraId="37AFA69A" w14:textId="669E3DB7" w:rsidR="009C5D7E" w:rsidRPr="009C5D7E" w:rsidRDefault="009C5D7E" w:rsidP="009C5D7E">
            <w:pPr>
              <w:widowControl w:val="0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9C5D7E">
              <w:rPr>
                <w:rFonts w:ascii="Segoe UI Symbol" w:eastAsia="Arial" w:hAnsi="Segoe UI Symbol" w:cs="Segoe UI Symbol"/>
                <w:bCs/>
                <w:sz w:val="20"/>
                <w:szCs w:val="20"/>
              </w:rPr>
              <w:t>☐</w:t>
            </w:r>
            <w:r w:rsidRPr="009C5D7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the Local Authority Specialist Service (</w:t>
            </w:r>
            <w:r w:rsidRPr="009C5D7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e.g.,</w:t>
            </w:r>
            <w:r w:rsidRPr="009C5D7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Sensory Impairment Service or Occupational Health)</w:t>
            </w:r>
          </w:p>
          <w:p w14:paraId="689736B0" w14:textId="4F350907" w:rsidR="009C5D7E" w:rsidRDefault="009C5D7E" w:rsidP="009C5D7E">
            <w:pPr>
              <w:widowControl w:val="0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9C5D7E">
              <w:rPr>
                <w:rFonts w:ascii="Segoe UI Symbol" w:eastAsia="Arial" w:hAnsi="Segoe UI Symbol" w:cs="Segoe UI Symbol"/>
                <w:bCs/>
                <w:sz w:val="20"/>
                <w:szCs w:val="20"/>
              </w:rPr>
              <w:t>☐</w:t>
            </w:r>
            <w:r w:rsidRPr="009C5D7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an EHCP, Statement of Special Educational Need of IDP (Wales and NI) </w:t>
            </w:r>
          </w:p>
          <w:p w14:paraId="256F57C6" w14:textId="52B06F1E" w:rsidR="001058C1" w:rsidRDefault="001058C1" w:rsidP="001058C1">
            <w:pPr>
              <w:widowControl w:val="0"/>
              <w:tabs>
                <w:tab w:val="left" w:pos="1464"/>
              </w:tabs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theme="minorHAnsi"/>
                  <w:bCs/>
                  <w:sz w:val="20"/>
                  <w:szCs w:val="20"/>
                </w:rPr>
                <w:id w:val="-205398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Other approved diagnostic evaluation</w:t>
            </w:r>
          </w:p>
          <w:p w14:paraId="67E4F904" w14:textId="6EAF1CE3" w:rsidR="0067585E" w:rsidRDefault="009C5D7E" w:rsidP="001058C1">
            <w:pPr>
              <w:widowControl w:val="0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9C5D7E">
              <w:rPr>
                <w:rFonts w:ascii="Segoe UI Symbol" w:eastAsia="Arial" w:hAnsi="Segoe UI Symbol" w:cs="Segoe UI Symbol"/>
                <w:bCs/>
                <w:sz w:val="20"/>
                <w:szCs w:val="20"/>
              </w:rPr>
              <w:t>☐</w:t>
            </w:r>
            <w:r w:rsidRPr="009C5D7E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other appropriate medical evidence</w:t>
            </w:r>
          </w:p>
          <w:p w14:paraId="07D5BE76" w14:textId="33CA85E3" w:rsidR="00660BEB" w:rsidRDefault="00660BEB" w:rsidP="009C5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874A6" w14:paraId="357F8C90" w14:textId="77777777" w:rsidTr="0006065B">
        <w:tc>
          <w:tcPr>
            <w:tcW w:w="4957" w:type="dxa"/>
            <w:shd w:val="clear" w:color="auto" w:fill="C0A45D"/>
          </w:tcPr>
          <w:p w14:paraId="2C1B7CE9" w14:textId="058424B5" w:rsidR="00F874A6" w:rsidRPr="00CA7B01" w:rsidRDefault="00F874A6" w:rsidP="0067585E">
            <w:pPr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Apprentice </w:t>
            </w:r>
            <w:r w:rsidR="00660BEB">
              <w:rPr>
                <w:rFonts w:asciiTheme="minorHAnsi" w:hAnsiTheme="minorHAnsi" w:cstheme="minorHAnsi"/>
                <w:b/>
                <w:color w:val="auto"/>
              </w:rPr>
              <w:t>Data Sharing Consent</w:t>
            </w:r>
            <w:r>
              <w:rPr>
                <w:rFonts w:asciiTheme="minorHAnsi" w:hAnsiTheme="minorHAnsi" w:cstheme="minorHAnsi"/>
                <w:b/>
                <w:color w:val="auto"/>
              </w:rPr>
              <w:t>:</w:t>
            </w:r>
          </w:p>
        </w:tc>
        <w:tc>
          <w:tcPr>
            <w:tcW w:w="5494" w:type="dxa"/>
            <w:gridSpan w:val="2"/>
          </w:tcPr>
          <w:p w14:paraId="3593D042" w14:textId="77777777" w:rsidR="00F874A6" w:rsidRDefault="00F874A6" w:rsidP="00A84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H</w:t>
            </w:r>
            <w:r w:rsidR="004407E4">
              <w:rPr>
                <w:rFonts w:asciiTheme="minorHAnsi" w:hAnsiTheme="minorHAnsi" w:cstheme="minorHAnsi"/>
                <w:color w:val="auto"/>
              </w:rPr>
              <w:t>as the apprentice approved the</w:t>
            </w:r>
            <w:r>
              <w:rPr>
                <w:rFonts w:asciiTheme="minorHAnsi" w:hAnsiTheme="minorHAnsi" w:cstheme="minorHAnsi"/>
                <w:color w:val="auto"/>
              </w:rPr>
              <w:t xml:space="preserve"> application for a reasonable adjustment</w:t>
            </w:r>
            <w:r w:rsidR="004407E4">
              <w:rPr>
                <w:rFonts w:asciiTheme="minorHAnsi" w:hAnsiTheme="minorHAnsi" w:cstheme="minorHAnsi"/>
                <w:color w:val="auto"/>
              </w:rPr>
              <w:t xml:space="preserve"> made on their behalf</w:t>
            </w:r>
            <w:r>
              <w:rPr>
                <w:rFonts w:asciiTheme="minorHAnsi" w:hAnsiTheme="minorHAnsi" w:cstheme="minorHAnsi"/>
                <w:color w:val="auto"/>
              </w:rPr>
              <w:t>?</w:t>
            </w:r>
          </w:p>
          <w:p w14:paraId="02A9571C" w14:textId="77777777" w:rsidR="00F874A6" w:rsidRDefault="00F874A6" w:rsidP="00A84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color w:val="auto"/>
                </w:rPr>
                <w:id w:val="-168234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Theme="minorHAnsi" w:cstheme="minorHAnsi" w:hint="eastAsia"/>
                    <w:color w:val="auto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</w:rPr>
              <w:t xml:space="preserve">                  No </w:t>
            </w:r>
            <w:sdt>
              <w:sdtPr>
                <w:rPr>
                  <w:rFonts w:asciiTheme="minorHAnsi" w:hAnsiTheme="minorHAnsi" w:cstheme="minorHAnsi"/>
                  <w:color w:val="auto"/>
                </w:rPr>
                <w:id w:val="26813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CA7B01" w14:paraId="5ED6B774" w14:textId="77777777" w:rsidTr="0006065B">
        <w:tc>
          <w:tcPr>
            <w:tcW w:w="4957" w:type="dxa"/>
            <w:shd w:val="clear" w:color="auto" w:fill="C0A45D"/>
          </w:tcPr>
          <w:p w14:paraId="79403D6A" w14:textId="77777777" w:rsidR="00CA7B01" w:rsidRPr="00CA7B01" w:rsidRDefault="00CA7B01" w:rsidP="0067585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A7B01">
              <w:rPr>
                <w:rFonts w:asciiTheme="minorHAnsi" w:hAnsiTheme="minorHAnsi" w:cstheme="minorHAnsi"/>
                <w:b/>
                <w:color w:val="auto"/>
              </w:rPr>
              <w:t>Declaration:</w:t>
            </w:r>
          </w:p>
        </w:tc>
        <w:tc>
          <w:tcPr>
            <w:tcW w:w="5494" w:type="dxa"/>
            <w:gridSpan w:val="2"/>
          </w:tcPr>
          <w:p w14:paraId="3080F8D4" w14:textId="77777777" w:rsidR="00CA7B01" w:rsidRPr="00CA7B01" w:rsidRDefault="00CA7B01" w:rsidP="00A84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i/>
                <w:color w:val="auto"/>
              </w:rPr>
            </w:pPr>
            <w:r w:rsidRPr="00CA7B01">
              <w:rPr>
                <w:rFonts w:asciiTheme="minorHAnsi" w:hAnsiTheme="minorHAnsi" w:cstheme="minorHAnsi"/>
                <w:i/>
                <w:color w:val="auto"/>
              </w:rPr>
              <w:t>The information provided on this record is accurate and I support the application for adjustment:</w:t>
            </w:r>
          </w:p>
        </w:tc>
      </w:tr>
      <w:tr w:rsidR="00CA7B01" w14:paraId="771B4F63" w14:textId="77777777" w:rsidTr="0006065B">
        <w:tc>
          <w:tcPr>
            <w:tcW w:w="4957" w:type="dxa"/>
            <w:shd w:val="clear" w:color="auto" w:fill="C0A45D"/>
          </w:tcPr>
          <w:p w14:paraId="6E48C031" w14:textId="0B2D85F9" w:rsidR="00CA7B01" w:rsidRDefault="00CA7B01" w:rsidP="0067585E">
            <w:pPr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Name of Provider Contact</w:t>
            </w:r>
            <w:r w:rsidR="00A04659">
              <w:rPr>
                <w:rFonts w:asciiTheme="minorHAnsi" w:hAnsiTheme="minorHAnsi" w:cstheme="minorHAnsi"/>
                <w:b/>
                <w:color w:val="auto"/>
              </w:rPr>
              <w:t xml:space="preserve"> making the request</w:t>
            </w:r>
            <w:r>
              <w:rPr>
                <w:rFonts w:asciiTheme="minorHAnsi" w:hAnsiTheme="minorHAnsi" w:cstheme="minorHAnsi"/>
                <w:b/>
                <w:color w:val="auto"/>
              </w:rPr>
              <w:t>:</w:t>
            </w:r>
          </w:p>
          <w:p w14:paraId="78021CF2" w14:textId="77777777" w:rsidR="00CA7B01" w:rsidRPr="00CA7B01" w:rsidRDefault="00CA7B01" w:rsidP="0067585E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5494" w:type="dxa"/>
            <w:gridSpan w:val="2"/>
          </w:tcPr>
          <w:p w14:paraId="041D6794" w14:textId="77777777" w:rsidR="00CA7B01" w:rsidRDefault="00CA7B01" w:rsidP="00A84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A7B01" w14:paraId="6670B4AE" w14:textId="77777777" w:rsidTr="0006065B">
        <w:tc>
          <w:tcPr>
            <w:tcW w:w="4957" w:type="dxa"/>
            <w:shd w:val="clear" w:color="auto" w:fill="C0A45D"/>
          </w:tcPr>
          <w:p w14:paraId="6DC172C3" w14:textId="77777777" w:rsidR="00CA7B01" w:rsidRDefault="00CA7B01" w:rsidP="0067585E">
            <w:pPr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Date:</w:t>
            </w:r>
          </w:p>
          <w:p w14:paraId="315C8EF6" w14:textId="77777777" w:rsidR="00CA7B01" w:rsidRDefault="00CA7B01" w:rsidP="0067585E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5494" w:type="dxa"/>
            <w:gridSpan w:val="2"/>
          </w:tcPr>
          <w:p w14:paraId="46E55167" w14:textId="77777777" w:rsidR="00CA7B01" w:rsidRDefault="00CA7B01" w:rsidP="00A84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0CD0765E" w14:textId="77777777" w:rsidR="00CA7B01" w:rsidRDefault="0033175A" w:rsidP="005F0642">
      <w:pPr>
        <w:tabs>
          <w:tab w:val="left" w:pos="2190"/>
        </w:tabs>
        <w:rPr>
          <w:rFonts w:asciiTheme="minorHAnsi" w:hAnsiTheme="minorHAnsi" w:cstheme="minorHAnsi"/>
          <w:color w:val="auto"/>
        </w:rPr>
      </w:pPr>
      <w:r w:rsidRPr="00A84E26">
        <w:rPr>
          <w:rFonts w:asciiTheme="minorHAnsi" w:hAnsiTheme="minorHAnsi" w:cstheme="minorHAnsi"/>
          <w:color w:val="auto"/>
        </w:rPr>
        <w:t xml:space="preserve"> </w:t>
      </w:r>
    </w:p>
    <w:p w14:paraId="0169714D" w14:textId="77777777" w:rsidR="009C5D7E" w:rsidRDefault="009C5D7E" w:rsidP="005F0642">
      <w:pPr>
        <w:tabs>
          <w:tab w:val="left" w:pos="2190"/>
        </w:tabs>
        <w:rPr>
          <w:rFonts w:asciiTheme="minorHAnsi" w:hAnsiTheme="minorHAnsi" w:cstheme="minorHAnsi"/>
          <w:color w:val="auto"/>
        </w:rPr>
      </w:pPr>
    </w:p>
    <w:p w14:paraId="515316E1" w14:textId="77777777" w:rsidR="009C5D7E" w:rsidRDefault="009C5D7E" w:rsidP="005F0642">
      <w:pPr>
        <w:tabs>
          <w:tab w:val="left" w:pos="2190"/>
        </w:tabs>
        <w:rPr>
          <w:rFonts w:asciiTheme="minorHAnsi" w:hAnsiTheme="minorHAnsi" w:cstheme="minorHAnsi"/>
          <w:color w:val="auto"/>
        </w:rPr>
      </w:pPr>
    </w:p>
    <w:p w14:paraId="7F58DA95" w14:textId="77777777" w:rsidR="009C5D7E" w:rsidRDefault="009C5D7E" w:rsidP="005F0642">
      <w:pPr>
        <w:tabs>
          <w:tab w:val="left" w:pos="2190"/>
        </w:tabs>
        <w:rPr>
          <w:rFonts w:asciiTheme="minorHAnsi" w:hAnsiTheme="minorHAnsi" w:cstheme="minorHAnsi"/>
          <w:color w:val="auto"/>
        </w:rPr>
      </w:pPr>
    </w:p>
    <w:p w14:paraId="6FB7CCA9" w14:textId="77777777" w:rsidR="009C5D7E" w:rsidRDefault="009C5D7E" w:rsidP="005F0642">
      <w:pPr>
        <w:tabs>
          <w:tab w:val="left" w:pos="2190"/>
        </w:tabs>
        <w:rPr>
          <w:rFonts w:asciiTheme="minorHAnsi" w:hAnsiTheme="minorHAnsi" w:cstheme="minorHAnsi"/>
          <w:color w:val="auto"/>
        </w:rPr>
      </w:pPr>
    </w:p>
    <w:p w14:paraId="425ED428" w14:textId="3471B584" w:rsidR="009C5D7E" w:rsidRDefault="00504238" w:rsidP="005F0642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  <w:r w:rsidRPr="00504238">
        <w:rPr>
          <w:rFonts w:asciiTheme="minorHAnsi" w:hAnsiTheme="minorHAnsi" w:cstheme="minorHAnsi"/>
          <w:b/>
          <w:bCs/>
          <w:color w:val="auto"/>
        </w:rPr>
        <w:t>Evidence for supervised rest breaks/different or amended assessment location/language modified assessment materials/screen reader/scribe/prompter/practical assistant</w:t>
      </w:r>
    </w:p>
    <w:p w14:paraId="319C85C7" w14:textId="4D9A309F" w:rsidR="00AB0D9C" w:rsidRPr="00504238" w:rsidRDefault="00AB0D9C" w:rsidP="005F0642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Note for supervised rest breaks, the frequency and duration of the breaks required</w:t>
      </w:r>
    </w:p>
    <w:tbl>
      <w:tblPr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30"/>
      </w:tblGrid>
      <w:tr w:rsidR="00504238" w:rsidRPr="00504238" w14:paraId="1F3AB2CB" w14:textId="77777777" w:rsidTr="00504238">
        <w:trPr>
          <w:trHeight w:val="132"/>
        </w:trPr>
        <w:tc>
          <w:tcPr>
            <w:tcW w:w="10530" w:type="dxa"/>
          </w:tcPr>
          <w:p w14:paraId="0904FBC0" w14:textId="77B7C148" w:rsidR="00504238" w:rsidRPr="00504238" w:rsidRDefault="00504238" w:rsidP="00504238">
            <w:pPr>
              <w:tabs>
                <w:tab w:val="left" w:pos="2190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504238">
              <w:rPr>
                <w:rFonts w:asciiTheme="minorHAnsi" w:hAnsiTheme="minorHAnsi" w:cstheme="minorHAnsi"/>
                <w:bCs/>
                <w:color w:val="auto"/>
              </w:rPr>
              <w:t>What is the nature of the</w:t>
            </w:r>
            <w:r w:rsidRPr="00504238">
              <w:rPr>
                <w:rFonts w:asciiTheme="minorHAnsi" w:hAnsiTheme="minorHAnsi" w:cstheme="minorHAnsi"/>
                <w:bCs/>
                <w:color w:val="auto"/>
              </w:rPr>
              <w:t xml:space="preserve"> apprentice’s</w:t>
            </w:r>
            <w:r w:rsidRPr="00504238">
              <w:rPr>
                <w:rFonts w:asciiTheme="minorHAnsi" w:hAnsiTheme="minorHAnsi" w:cstheme="minorHAnsi"/>
                <w:bCs/>
                <w:color w:val="auto"/>
              </w:rPr>
              <w:t xml:space="preserve"> impairment?</w:t>
            </w:r>
          </w:p>
        </w:tc>
      </w:tr>
      <w:tr w:rsidR="00504238" w:rsidRPr="00504238" w14:paraId="54FED83B" w14:textId="77777777" w:rsidTr="00504238">
        <w:trPr>
          <w:trHeight w:val="1298"/>
        </w:trPr>
        <w:tc>
          <w:tcPr>
            <w:tcW w:w="10530" w:type="dxa"/>
            <w:shd w:val="clear" w:color="auto" w:fill="FFFFFF"/>
          </w:tcPr>
          <w:p w14:paraId="29E9D882" w14:textId="77777777" w:rsidR="00504238" w:rsidRPr="00504238" w:rsidRDefault="00504238" w:rsidP="00504238">
            <w:pPr>
              <w:tabs>
                <w:tab w:val="left" w:pos="2190"/>
              </w:tabs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6B7A7C48" w14:textId="032B4B7F" w:rsidR="00504238" w:rsidRPr="00504238" w:rsidRDefault="00504238" w:rsidP="00504238">
            <w:pPr>
              <w:tabs>
                <w:tab w:val="left" w:pos="2190"/>
              </w:tabs>
              <w:rPr>
                <w:rFonts w:asciiTheme="minorHAnsi" w:hAnsiTheme="minorHAnsi" w:cstheme="minorHAnsi"/>
                <w:bCs/>
                <w:color w:val="auto"/>
              </w:rPr>
            </w:pPr>
            <w:r w:rsidRPr="00504238">
              <w:rPr>
                <w:rFonts w:asciiTheme="minorHAnsi" w:hAnsiTheme="minorHAnsi" w:cstheme="minorHAnsi"/>
                <w:bCs/>
                <w:i/>
                <w:color w:val="auto"/>
              </w:rPr>
              <w:t xml:space="preserve"> </w:t>
            </w:r>
          </w:p>
        </w:tc>
      </w:tr>
      <w:tr w:rsidR="00504238" w:rsidRPr="00504238" w14:paraId="39B37B18" w14:textId="77777777" w:rsidTr="00504238">
        <w:trPr>
          <w:trHeight w:val="1230"/>
        </w:trPr>
        <w:tc>
          <w:tcPr>
            <w:tcW w:w="10530" w:type="dxa"/>
            <w:shd w:val="clear" w:color="auto" w:fill="FFFFFF"/>
          </w:tcPr>
          <w:p w14:paraId="4BD55C08" w14:textId="46E862A5" w:rsidR="00504238" w:rsidRPr="00504238" w:rsidRDefault="00504238" w:rsidP="00504238">
            <w:pPr>
              <w:tabs>
                <w:tab w:val="left" w:pos="2190"/>
              </w:tabs>
              <w:rPr>
                <w:rFonts w:asciiTheme="minorHAnsi" w:hAnsiTheme="minorHAnsi" w:cstheme="minorHAnsi"/>
                <w:bCs/>
                <w:color w:val="auto"/>
              </w:rPr>
            </w:pPr>
            <w:r w:rsidRPr="00504238">
              <w:rPr>
                <w:rFonts w:asciiTheme="minorHAnsi" w:hAnsiTheme="minorHAnsi" w:cstheme="minorHAnsi"/>
                <w:bCs/>
                <w:color w:val="auto"/>
              </w:rPr>
              <w:t xml:space="preserve">Confirm </w:t>
            </w:r>
            <w:r w:rsidRPr="00504238">
              <w:rPr>
                <w:rFonts w:asciiTheme="minorHAnsi" w:hAnsiTheme="minorHAnsi" w:cstheme="minorHAnsi"/>
                <w:bCs/>
                <w:color w:val="auto"/>
              </w:rPr>
              <w:t xml:space="preserve">which reasonable adjustments required </w:t>
            </w:r>
          </w:p>
          <w:p w14:paraId="533880D6" w14:textId="37B23AE8" w:rsidR="00504238" w:rsidRPr="00504238" w:rsidRDefault="00504238" w:rsidP="00504238">
            <w:pPr>
              <w:tabs>
                <w:tab w:val="left" w:pos="2190"/>
              </w:tabs>
              <w:rPr>
                <w:rFonts w:asciiTheme="minorHAnsi" w:hAnsiTheme="minorHAnsi" w:cstheme="minorHAnsi"/>
                <w:bCs/>
                <w:color w:val="auto"/>
              </w:rPr>
            </w:pPr>
            <w:r w:rsidRPr="00504238">
              <w:rPr>
                <w:rFonts w:asciiTheme="minorHAnsi" w:hAnsiTheme="minorHAnsi" w:cstheme="minorHAnsi"/>
                <w:bCs/>
                <w:color w:val="auto"/>
              </w:rPr>
              <w:t>supervised rest breaks</w:t>
            </w:r>
            <w:r w:rsidRPr="00504238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-63518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4238"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sdtContent>
            </w:sdt>
            <w:r w:rsidRPr="00504238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504238">
              <w:rPr>
                <w:rFonts w:asciiTheme="minorHAnsi" w:hAnsiTheme="minorHAnsi" w:cstheme="minorHAnsi"/>
                <w:bCs/>
                <w:color w:val="auto"/>
              </w:rPr>
              <w:t>different or amended assessment location</w:t>
            </w:r>
            <w:r w:rsidRPr="00504238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504238">
              <w:rPr>
                <w:rFonts w:asciiTheme="minorHAnsi" w:hAnsiTheme="minorHAnsi" w:cstheme="minorHAnsi"/>
                <w:bCs/>
                <w:color w:val="auto"/>
              </w:rPr>
              <w:t>language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48728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4238"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sdtContent>
            </w:sdt>
            <w:r w:rsidRPr="00504238">
              <w:rPr>
                <w:rFonts w:asciiTheme="minorHAnsi" w:hAnsiTheme="minorHAnsi" w:cstheme="minorHAnsi"/>
                <w:bCs/>
                <w:color w:val="auto"/>
              </w:rPr>
              <w:t xml:space="preserve"> modified assessment materials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-6333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4238"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sdtContent>
            </w:sdt>
            <w:r w:rsidRPr="00504238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504238">
              <w:rPr>
                <w:rFonts w:asciiTheme="minorHAnsi" w:hAnsiTheme="minorHAnsi" w:cstheme="minorHAnsi"/>
                <w:bCs/>
                <w:color w:val="auto"/>
              </w:rPr>
              <w:t>screen reader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29820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4238"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sdtContent>
            </w:sdt>
            <w:r w:rsidRPr="00504238">
              <w:rPr>
                <w:rFonts w:asciiTheme="minorHAnsi" w:hAnsiTheme="minorHAnsi" w:cstheme="minorHAnsi"/>
                <w:bCs/>
                <w:color w:val="auto"/>
              </w:rPr>
              <w:t>scribe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-110379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4238"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sdtContent>
            </w:sdt>
            <w:r w:rsidRPr="00504238">
              <w:rPr>
                <w:rFonts w:asciiTheme="minorHAnsi" w:hAnsiTheme="minorHAnsi" w:cstheme="minorHAnsi"/>
                <w:bCs/>
                <w:color w:val="auto"/>
              </w:rPr>
              <w:t>prompter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-214024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4238"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sdtContent>
            </w:sdt>
            <w:r w:rsidRPr="00504238">
              <w:rPr>
                <w:rFonts w:asciiTheme="minorHAnsi" w:hAnsiTheme="minorHAnsi" w:cstheme="minorHAnsi"/>
                <w:bCs/>
                <w:color w:val="auto"/>
              </w:rPr>
              <w:t>practical assistant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160761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4238"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sdtContent>
            </w:sdt>
          </w:p>
        </w:tc>
      </w:tr>
      <w:tr w:rsidR="00504238" w:rsidRPr="00504238" w14:paraId="723BA53A" w14:textId="77777777" w:rsidTr="00504238">
        <w:trPr>
          <w:trHeight w:val="1230"/>
        </w:trPr>
        <w:tc>
          <w:tcPr>
            <w:tcW w:w="10530" w:type="dxa"/>
            <w:shd w:val="clear" w:color="auto" w:fill="FFFFFF"/>
          </w:tcPr>
          <w:p w14:paraId="3271585F" w14:textId="5E3F9C03" w:rsidR="00504238" w:rsidRDefault="00504238" w:rsidP="00504238">
            <w:pPr>
              <w:tabs>
                <w:tab w:val="left" w:pos="2190"/>
              </w:tabs>
              <w:rPr>
                <w:rFonts w:asciiTheme="minorHAnsi" w:hAnsiTheme="minorHAnsi" w:cstheme="minorHAnsi"/>
                <w:bCs/>
                <w:color w:val="auto"/>
              </w:rPr>
            </w:pPr>
            <w:r w:rsidRPr="00504238">
              <w:rPr>
                <w:rFonts w:asciiTheme="minorHAnsi" w:hAnsiTheme="minorHAnsi" w:cstheme="minorHAnsi"/>
                <w:bCs/>
                <w:color w:val="auto"/>
              </w:rPr>
              <w:t>Confirmation that these adjustments are utilised in the apprentice’s workplace</w:t>
            </w:r>
            <w:r w:rsidR="00660BEB">
              <w:rPr>
                <w:rFonts w:asciiTheme="minorHAnsi" w:hAnsiTheme="minorHAnsi" w:cstheme="minorHAnsi"/>
                <w:bCs/>
                <w:color w:val="auto"/>
              </w:rPr>
              <w:t xml:space="preserve"> and have been utilised in any practice/mock assessments</w:t>
            </w:r>
            <w:r w:rsidRPr="00504238">
              <w:rPr>
                <w:rFonts w:asciiTheme="minorHAnsi" w:hAnsiTheme="minorHAnsi" w:cstheme="minorHAnsi"/>
                <w:bCs/>
                <w:color w:val="auto"/>
              </w:rPr>
              <w:t xml:space="preserve"> and note where such evidence to support this is held</w:t>
            </w:r>
          </w:p>
          <w:p w14:paraId="35860A08" w14:textId="4923DBC0" w:rsidR="00AB0D9C" w:rsidRPr="00504238" w:rsidRDefault="00AB0D9C" w:rsidP="00660BEB">
            <w:pPr>
              <w:tabs>
                <w:tab w:val="left" w:pos="2190"/>
                <w:tab w:val="left" w:pos="5004"/>
                <w:tab w:val="left" w:pos="5964"/>
              </w:tabs>
              <w:rPr>
                <w:rFonts w:asciiTheme="minorHAnsi" w:hAnsiTheme="minorHAnsi" w:cstheme="minorHAnsi"/>
                <w:bCs/>
                <w:i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 xml:space="preserve">Confirmation appropriate evidence available Yes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187396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sdtContent>
            </w:sdt>
            <w:r w:rsidR="00660BEB">
              <w:rPr>
                <w:rFonts w:asciiTheme="minorHAnsi" w:hAnsiTheme="minorHAnsi" w:cstheme="minorHAnsi"/>
                <w:bCs/>
                <w:color w:val="auto"/>
              </w:rPr>
              <w:t>No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14313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BEB"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sdtContent>
            </w:sdt>
            <w:r w:rsidR="00660BEB">
              <w:rPr>
                <w:rFonts w:asciiTheme="minorHAnsi" w:hAnsiTheme="minorHAnsi" w:cstheme="minorHAnsi"/>
                <w:bCs/>
                <w:color w:val="auto"/>
              </w:rPr>
              <w:t>N/A (rest breaks)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118733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BEB"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sdtContent>
            </w:sdt>
          </w:p>
        </w:tc>
      </w:tr>
    </w:tbl>
    <w:p w14:paraId="01CE0665" w14:textId="77777777" w:rsidR="00504238" w:rsidRDefault="00504238" w:rsidP="005F0642">
      <w:pPr>
        <w:tabs>
          <w:tab w:val="left" w:pos="2190"/>
        </w:tabs>
        <w:rPr>
          <w:rFonts w:asciiTheme="minorHAnsi" w:hAnsiTheme="minorHAnsi" w:cstheme="minorHAnsi"/>
          <w:color w:val="auto"/>
        </w:rPr>
      </w:pPr>
    </w:p>
    <w:p w14:paraId="50B7FD02" w14:textId="0C420F0E" w:rsidR="00504238" w:rsidRDefault="00504238" w:rsidP="005F0642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  <w:r w:rsidRPr="00504238">
        <w:rPr>
          <w:rFonts w:asciiTheme="minorHAnsi" w:hAnsiTheme="minorHAnsi" w:cstheme="minorHAnsi"/>
          <w:b/>
          <w:bCs/>
          <w:color w:val="auto"/>
        </w:rPr>
        <w:t>Evidence for 25% extra time</w:t>
      </w:r>
    </w:p>
    <w:tbl>
      <w:tblPr>
        <w:tblW w:w="104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AB0D9C" w:rsidRPr="00AB0D9C" w14:paraId="1C44F483" w14:textId="77777777" w:rsidTr="00AB0D9C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EA963" w14:textId="58ECF6CD" w:rsidR="00AB0D9C" w:rsidRPr="00AB0D9C" w:rsidRDefault="00AB0D9C" w:rsidP="00AB0D9C">
            <w:pPr>
              <w:tabs>
                <w:tab w:val="left" w:pos="2190"/>
              </w:tabs>
              <w:rPr>
                <w:rFonts w:asciiTheme="minorHAnsi" w:hAnsiTheme="minorHAnsi" w:cstheme="minorHAnsi"/>
                <w:color w:val="auto"/>
              </w:rPr>
            </w:pPr>
            <w:bookmarkStart w:id="0" w:name="_Hlk148360263"/>
            <w:r>
              <w:rPr>
                <w:rFonts w:asciiTheme="minorHAnsi" w:hAnsiTheme="minorHAnsi" w:cstheme="minorHAnsi"/>
                <w:color w:val="auto"/>
              </w:rPr>
              <w:t>What is the nature of the apprentice’s impairment?</w:t>
            </w:r>
          </w:p>
        </w:tc>
      </w:tr>
      <w:tr w:rsidR="00AB0D9C" w:rsidRPr="00AB0D9C" w14:paraId="3CD657AF" w14:textId="77777777" w:rsidTr="00AB0D9C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3BAE9" w14:textId="57965CCC" w:rsidR="00AB0D9C" w:rsidRPr="00AB0D9C" w:rsidRDefault="00AB0D9C" w:rsidP="00AB0D9C">
            <w:pPr>
              <w:tabs>
                <w:tab w:val="left" w:pos="2190"/>
              </w:tabs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auto"/>
              </w:rPr>
              <w:t xml:space="preserve"> </w:t>
            </w:r>
          </w:p>
        </w:tc>
      </w:tr>
      <w:tr w:rsidR="00AB0D9C" w:rsidRPr="00AB0D9C" w14:paraId="2EE29E7C" w14:textId="77777777" w:rsidTr="00AB0D9C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EA2A7" w14:textId="1C771227" w:rsidR="00AB0D9C" w:rsidRPr="00AB0D9C" w:rsidRDefault="00AB0D9C" w:rsidP="00AB0D9C">
            <w:pPr>
              <w:tabs>
                <w:tab w:val="left" w:pos="2190"/>
              </w:tabs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How will the extra time support the apprentice in the assessment</w:t>
            </w:r>
            <w:r w:rsidR="00660BEB">
              <w:rPr>
                <w:rFonts w:asciiTheme="minorHAnsi" w:hAnsiTheme="minorHAnsi" w:cstheme="minorHAnsi"/>
                <w:color w:val="auto"/>
              </w:rPr>
              <w:t>?</w:t>
            </w:r>
          </w:p>
        </w:tc>
      </w:tr>
      <w:tr w:rsidR="00AB0D9C" w:rsidRPr="00AB0D9C" w14:paraId="1FAA43D7" w14:textId="77777777" w:rsidTr="00AB0D9C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CF44" w14:textId="438C6219" w:rsidR="00AB0D9C" w:rsidRPr="00AB0D9C" w:rsidRDefault="00AB0D9C" w:rsidP="00AB0D9C">
            <w:pPr>
              <w:tabs>
                <w:tab w:val="left" w:pos="2190"/>
              </w:tabs>
              <w:rPr>
                <w:rFonts w:asciiTheme="minorHAnsi" w:hAnsiTheme="minorHAnsi" w:cstheme="minorHAnsi"/>
                <w:b/>
                <w:bCs/>
                <w:i/>
                <w:color w:val="auto"/>
              </w:rPr>
            </w:pPr>
          </w:p>
        </w:tc>
      </w:tr>
      <w:tr w:rsidR="00AB0D9C" w:rsidRPr="00AB0D9C" w14:paraId="32BE3CD4" w14:textId="77777777" w:rsidTr="00AB0D9C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9BD5" w14:textId="6F1A49D1" w:rsidR="00660BEB" w:rsidRPr="00660BEB" w:rsidRDefault="00660BEB" w:rsidP="00660BEB">
            <w:pPr>
              <w:tabs>
                <w:tab w:val="left" w:pos="2190"/>
              </w:tabs>
              <w:rPr>
                <w:rFonts w:asciiTheme="minorHAnsi" w:hAnsiTheme="minorHAnsi" w:cstheme="minorHAnsi"/>
                <w:color w:val="auto"/>
              </w:rPr>
            </w:pPr>
            <w:r w:rsidRPr="00660BEB">
              <w:rPr>
                <w:rFonts w:asciiTheme="minorHAnsi" w:hAnsiTheme="minorHAnsi" w:cstheme="minorHAnsi"/>
                <w:color w:val="auto"/>
              </w:rPr>
              <w:t>Confirmation that these adjustments are utilised in the apprentice’s workplace</w:t>
            </w:r>
            <w:r>
              <w:rPr>
                <w:rFonts w:asciiTheme="minorHAnsi" w:hAnsiTheme="minorHAnsi" w:cstheme="minorHAnsi"/>
                <w:color w:val="auto"/>
              </w:rPr>
              <w:t xml:space="preserve"> and have been utilised in any practice/mock assessments</w:t>
            </w:r>
            <w:r w:rsidRPr="00660BEB">
              <w:rPr>
                <w:rFonts w:asciiTheme="minorHAnsi" w:hAnsiTheme="minorHAnsi" w:cstheme="minorHAnsi"/>
                <w:color w:val="auto"/>
              </w:rPr>
              <w:t xml:space="preserve"> and note where such evidence to support this is held</w:t>
            </w:r>
          </w:p>
          <w:p w14:paraId="61F9444E" w14:textId="126E2096" w:rsidR="00AB0D9C" w:rsidRPr="00AB0D9C" w:rsidRDefault="00660BEB" w:rsidP="00660BEB">
            <w:pPr>
              <w:tabs>
                <w:tab w:val="left" w:pos="2190"/>
              </w:tabs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660BEB">
              <w:rPr>
                <w:rFonts w:asciiTheme="minorHAnsi" w:hAnsiTheme="minorHAnsi" w:cstheme="minorHAnsi"/>
                <w:color w:val="auto"/>
              </w:rPr>
              <w:t xml:space="preserve">Confirmation appropriate evidence available Yes </w:t>
            </w:r>
            <w:sdt>
              <w:sdtPr>
                <w:rPr>
                  <w:rFonts w:asciiTheme="minorHAnsi" w:hAnsiTheme="minorHAnsi" w:cstheme="minorHAnsi"/>
                  <w:color w:val="auto"/>
                </w:rPr>
                <w:id w:val="-116393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0BEB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Pr="00660BEB">
              <w:rPr>
                <w:rFonts w:asciiTheme="minorHAnsi" w:hAnsiTheme="minorHAnsi" w:cstheme="minorHAnsi"/>
                <w:color w:val="auto"/>
              </w:rPr>
              <w:t>No</w:t>
            </w:r>
            <w:sdt>
              <w:sdtPr>
                <w:rPr>
                  <w:rFonts w:asciiTheme="minorHAnsi" w:hAnsiTheme="minorHAnsi" w:cstheme="minorHAnsi"/>
                  <w:color w:val="auto"/>
                </w:rPr>
                <w:id w:val="-24927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0BEB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Pr="00660BEB">
              <w:rPr>
                <w:rFonts w:asciiTheme="minorHAnsi" w:hAnsiTheme="minorHAnsi" w:cstheme="minorHAnsi"/>
                <w:color w:val="auto"/>
              </w:rPr>
              <w:t>N/A (rest breaks)</w:t>
            </w:r>
            <w:sdt>
              <w:sdtPr>
                <w:rPr>
                  <w:rFonts w:asciiTheme="minorHAnsi" w:hAnsiTheme="minorHAnsi" w:cstheme="minorHAnsi"/>
                  <w:color w:val="auto"/>
                </w:rPr>
                <w:id w:val="-206223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0BEB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</w:p>
        </w:tc>
      </w:tr>
      <w:tr w:rsidR="00AB0D9C" w:rsidRPr="00AB0D9C" w14:paraId="357A07CC" w14:textId="77777777" w:rsidTr="00AB0D9C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CEBB5" w14:textId="3A595D5C" w:rsidR="00660BEB" w:rsidRDefault="00660BEB" w:rsidP="00AB0D9C">
            <w:pPr>
              <w:tabs>
                <w:tab w:val="left" w:pos="2190"/>
              </w:tabs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Note:</w:t>
            </w:r>
          </w:p>
          <w:p w14:paraId="30BF6D15" w14:textId="71C9277D" w:rsidR="00AB0D9C" w:rsidRPr="00AB0D9C" w:rsidRDefault="00AB0D9C" w:rsidP="00AB0D9C">
            <w:pPr>
              <w:tabs>
                <w:tab w:val="left" w:pos="2190"/>
              </w:tabs>
              <w:rPr>
                <w:rFonts w:asciiTheme="minorHAnsi" w:hAnsiTheme="minorHAnsi" w:cstheme="minorHAnsi"/>
                <w:color w:val="auto"/>
              </w:rPr>
            </w:pPr>
            <w:r w:rsidRPr="00AB0D9C">
              <w:rPr>
                <w:rFonts w:asciiTheme="minorHAnsi" w:hAnsiTheme="minorHAnsi" w:cstheme="minorHAnsi"/>
                <w:color w:val="auto"/>
              </w:rPr>
              <w:t>Formal evidence to support the request must be available and PAL reserves the right to check such evidence</w:t>
            </w:r>
          </w:p>
          <w:p w14:paraId="1430F6D5" w14:textId="59CFA598" w:rsidR="00AB0D9C" w:rsidRPr="00AB0D9C" w:rsidRDefault="00AB0D9C" w:rsidP="00AB0D9C">
            <w:pPr>
              <w:tabs>
                <w:tab w:val="left" w:pos="2190"/>
              </w:tabs>
              <w:rPr>
                <w:rFonts w:asciiTheme="minorHAnsi" w:hAnsiTheme="minorHAnsi" w:cstheme="minorHAnsi"/>
                <w:color w:val="auto"/>
              </w:rPr>
            </w:pPr>
          </w:p>
        </w:tc>
      </w:tr>
      <w:bookmarkEnd w:id="0"/>
    </w:tbl>
    <w:p w14:paraId="6B3AB5E5" w14:textId="77777777" w:rsidR="00A04659" w:rsidRDefault="00A04659" w:rsidP="005F0642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</w:p>
    <w:p w14:paraId="09B3D998" w14:textId="77777777" w:rsidR="001058C1" w:rsidRDefault="001058C1" w:rsidP="005F0642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</w:p>
    <w:p w14:paraId="09433DD0" w14:textId="77777777" w:rsidR="001058C1" w:rsidRDefault="001058C1" w:rsidP="005F0642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</w:p>
    <w:p w14:paraId="689628B1" w14:textId="77777777" w:rsidR="001058C1" w:rsidRDefault="001058C1" w:rsidP="005F0642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</w:p>
    <w:p w14:paraId="267FCB8A" w14:textId="77777777" w:rsidR="001058C1" w:rsidRDefault="001058C1" w:rsidP="005F0642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</w:p>
    <w:p w14:paraId="13A9EE46" w14:textId="63A405CF" w:rsidR="00A04659" w:rsidRDefault="00660BEB" w:rsidP="005F0642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Evidence for 26%-50% extra time and if required 50% extra time</w:t>
      </w:r>
    </w:p>
    <w:tbl>
      <w:tblPr>
        <w:tblW w:w="104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1058C1" w:rsidRPr="001058C1" w14:paraId="0E5CC514" w14:textId="77777777" w:rsidTr="00D558AD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6627A" w14:textId="77777777" w:rsidR="001058C1" w:rsidRPr="001058C1" w:rsidRDefault="001058C1" w:rsidP="001058C1">
            <w:pPr>
              <w:tabs>
                <w:tab w:val="left" w:pos="2190"/>
              </w:tabs>
              <w:rPr>
                <w:rFonts w:asciiTheme="minorHAnsi" w:hAnsiTheme="minorHAnsi" w:cstheme="minorHAnsi"/>
                <w:color w:val="auto"/>
              </w:rPr>
            </w:pPr>
            <w:r w:rsidRPr="001058C1">
              <w:rPr>
                <w:rFonts w:asciiTheme="minorHAnsi" w:hAnsiTheme="minorHAnsi" w:cstheme="minorHAnsi"/>
                <w:color w:val="auto"/>
              </w:rPr>
              <w:t>What is the nature of the apprentice’s impairment?</w:t>
            </w:r>
          </w:p>
        </w:tc>
      </w:tr>
      <w:tr w:rsidR="001058C1" w:rsidRPr="001058C1" w14:paraId="05E0C70F" w14:textId="77777777" w:rsidTr="00D558AD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1532E" w14:textId="77777777" w:rsidR="001058C1" w:rsidRPr="001058C1" w:rsidRDefault="001058C1" w:rsidP="001058C1">
            <w:pPr>
              <w:tabs>
                <w:tab w:val="left" w:pos="2190"/>
              </w:tabs>
              <w:rPr>
                <w:rFonts w:asciiTheme="minorHAnsi" w:hAnsiTheme="minorHAnsi" w:cstheme="minorHAnsi"/>
                <w:color w:val="auto"/>
              </w:rPr>
            </w:pPr>
            <w:r w:rsidRPr="001058C1">
              <w:rPr>
                <w:rFonts w:asciiTheme="minorHAnsi" w:hAnsiTheme="minorHAnsi" w:cstheme="minorHAnsi"/>
                <w:i/>
                <w:color w:val="auto"/>
              </w:rPr>
              <w:t xml:space="preserve"> </w:t>
            </w:r>
          </w:p>
        </w:tc>
      </w:tr>
      <w:tr w:rsidR="001058C1" w:rsidRPr="001058C1" w14:paraId="30228815" w14:textId="77777777" w:rsidTr="00D558AD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13888" w14:textId="77777777" w:rsidR="001058C1" w:rsidRPr="001058C1" w:rsidRDefault="001058C1" w:rsidP="001058C1">
            <w:pPr>
              <w:tabs>
                <w:tab w:val="left" w:pos="2190"/>
              </w:tabs>
              <w:rPr>
                <w:rFonts w:asciiTheme="minorHAnsi" w:hAnsiTheme="minorHAnsi" w:cstheme="minorHAnsi"/>
                <w:color w:val="auto"/>
              </w:rPr>
            </w:pPr>
            <w:r w:rsidRPr="001058C1">
              <w:rPr>
                <w:rFonts w:asciiTheme="minorHAnsi" w:hAnsiTheme="minorHAnsi" w:cstheme="minorHAnsi"/>
                <w:color w:val="auto"/>
              </w:rPr>
              <w:t>How will the extra time support the apprentice in the assessment?</w:t>
            </w:r>
          </w:p>
        </w:tc>
      </w:tr>
      <w:tr w:rsidR="001058C1" w:rsidRPr="001058C1" w14:paraId="0FB50AA2" w14:textId="77777777" w:rsidTr="00D558AD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B5CD4" w14:textId="77777777" w:rsidR="001058C1" w:rsidRPr="001058C1" w:rsidRDefault="001058C1" w:rsidP="001058C1">
            <w:pPr>
              <w:tabs>
                <w:tab w:val="left" w:pos="2190"/>
              </w:tabs>
              <w:rPr>
                <w:rFonts w:asciiTheme="minorHAnsi" w:hAnsiTheme="minorHAnsi" w:cstheme="minorHAnsi"/>
                <w:i/>
                <w:color w:val="auto"/>
              </w:rPr>
            </w:pPr>
          </w:p>
        </w:tc>
      </w:tr>
      <w:tr w:rsidR="001058C1" w:rsidRPr="001058C1" w14:paraId="41CD9945" w14:textId="77777777" w:rsidTr="00D558AD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A59F" w14:textId="77777777" w:rsidR="001058C1" w:rsidRPr="001058C1" w:rsidRDefault="001058C1" w:rsidP="001058C1">
            <w:pPr>
              <w:tabs>
                <w:tab w:val="left" w:pos="2190"/>
              </w:tabs>
              <w:rPr>
                <w:rFonts w:asciiTheme="minorHAnsi" w:hAnsiTheme="minorHAnsi" w:cstheme="minorHAnsi"/>
                <w:color w:val="auto"/>
              </w:rPr>
            </w:pPr>
            <w:r w:rsidRPr="001058C1">
              <w:rPr>
                <w:rFonts w:asciiTheme="minorHAnsi" w:hAnsiTheme="minorHAnsi" w:cstheme="minorHAnsi"/>
                <w:color w:val="auto"/>
              </w:rPr>
              <w:t>Confirmation that these adjustments are utilised in the apprentice’s workplace and have been utilised in any practice/mock assessments and note where such evidence to support this is held</w:t>
            </w:r>
          </w:p>
          <w:p w14:paraId="698F8426" w14:textId="77777777" w:rsidR="001058C1" w:rsidRPr="001058C1" w:rsidRDefault="001058C1" w:rsidP="001058C1">
            <w:pPr>
              <w:tabs>
                <w:tab w:val="left" w:pos="2190"/>
              </w:tabs>
              <w:rPr>
                <w:rFonts w:asciiTheme="minorHAnsi" w:hAnsiTheme="minorHAnsi" w:cstheme="minorHAnsi"/>
                <w:color w:val="auto"/>
              </w:rPr>
            </w:pPr>
            <w:r w:rsidRPr="001058C1">
              <w:rPr>
                <w:rFonts w:asciiTheme="minorHAnsi" w:hAnsiTheme="minorHAnsi" w:cstheme="minorHAnsi"/>
                <w:color w:val="auto"/>
              </w:rPr>
              <w:t xml:space="preserve">Confirmation appropriate evidence available Yes </w:t>
            </w:r>
            <w:sdt>
              <w:sdtPr>
                <w:rPr>
                  <w:rFonts w:asciiTheme="minorHAnsi" w:hAnsiTheme="minorHAnsi" w:cstheme="minorHAnsi"/>
                  <w:color w:val="auto"/>
                </w:rPr>
                <w:id w:val="122340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58C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Pr="001058C1">
              <w:rPr>
                <w:rFonts w:asciiTheme="minorHAnsi" w:hAnsiTheme="minorHAnsi" w:cstheme="minorHAnsi"/>
                <w:color w:val="auto"/>
              </w:rPr>
              <w:t>No</w:t>
            </w:r>
            <w:sdt>
              <w:sdtPr>
                <w:rPr>
                  <w:rFonts w:asciiTheme="minorHAnsi" w:hAnsiTheme="minorHAnsi" w:cstheme="minorHAnsi"/>
                  <w:color w:val="auto"/>
                </w:rPr>
                <w:id w:val="-63802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58C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Pr="001058C1">
              <w:rPr>
                <w:rFonts w:asciiTheme="minorHAnsi" w:hAnsiTheme="minorHAnsi" w:cstheme="minorHAnsi"/>
                <w:color w:val="auto"/>
              </w:rPr>
              <w:t>N/A (rest breaks)</w:t>
            </w:r>
            <w:sdt>
              <w:sdtPr>
                <w:rPr>
                  <w:rFonts w:asciiTheme="minorHAnsi" w:hAnsiTheme="minorHAnsi" w:cstheme="minorHAnsi"/>
                  <w:color w:val="auto"/>
                </w:rPr>
                <w:id w:val="78971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58C1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</w:p>
        </w:tc>
      </w:tr>
      <w:tr w:rsidR="001058C1" w:rsidRPr="001058C1" w14:paraId="21749FC1" w14:textId="77777777" w:rsidTr="00D558AD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DC263" w14:textId="77777777" w:rsidR="001058C1" w:rsidRPr="001058C1" w:rsidRDefault="001058C1" w:rsidP="001058C1">
            <w:pPr>
              <w:tabs>
                <w:tab w:val="left" w:pos="2190"/>
              </w:tabs>
              <w:rPr>
                <w:rFonts w:asciiTheme="minorHAnsi" w:hAnsiTheme="minorHAnsi" w:cstheme="minorHAnsi"/>
                <w:color w:val="auto"/>
              </w:rPr>
            </w:pPr>
            <w:r w:rsidRPr="001058C1">
              <w:rPr>
                <w:rFonts w:asciiTheme="minorHAnsi" w:hAnsiTheme="minorHAnsi" w:cstheme="minorHAnsi"/>
                <w:color w:val="auto"/>
              </w:rPr>
              <w:t>Note:</w:t>
            </w:r>
          </w:p>
          <w:p w14:paraId="7E970D07" w14:textId="77777777" w:rsidR="001058C1" w:rsidRPr="001058C1" w:rsidRDefault="001058C1" w:rsidP="001058C1">
            <w:pPr>
              <w:tabs>
                <w:tab w:val="left" w:pos="2190"/>
              </w:tabs>
              <w:rPr>
                <w:rFonts w:asciiTheme="minorHAnsi" w:hAnsiTheme="minorHAnsi" w:cstheme="minorHAnsi"/>
                <w:color w:val="auto"/>
              </w:rPr>
            </w:pPr>
            <w:r w:rsidRPr="001058C1">
              <w:rPr>
                <w:rFonts w:asciiTheme="minorHAnsi" w:hAnsiTheme="minorHAnsi" w:cstheme="minorHAnsi"/>
                <w:color w:val="auto"/>
              </w:rPr>
              <w:t>Formal evidence to support the request must be available and PAL reserves the right to check such evidence</w:t>
            </w:r>
          </w:p>
          <w:p w14:paraId="03DBC72C" w14:textId="77777777" w:rsidR="001058C1" w:rsidRPr="001058C1" w:rsidRDefault="001058C1" w:rsidP="001058C1">
            <w:pPr>
              <w:tabs>
                <w:tab w:val="left" w:pos="2190"/>
              </w:tabs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25566766" w14:textId="77777777" w:rsidR="00660BEB" w:rsidRDefault="00660BEB" w:rsidP="005F0642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</w:p>
    <w:p w14:paraId="5C05F6A2" w14:textId="4A619B14" w:rsidR="00A04659" w:rsidRDefault="00A04659" w:rsidP="005F0642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Access to a smartphone or device for medical purposes</w:t>
      </w:r>
    </w:p>
    <w:tbl>
      <w:tblPr>
        <w:tblW w:w="104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A04659" w:rsidRPr="00A04659" w14:paraId="42E4794F" w14:textId="77777777" w:rsidTr="00A04659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1367F" w14:textId="1DCF3643" w:rsidR="00A04659" w:rsidRPr="00A04659" w:rsidRDefault="00A04659" w:rsidP="00A04659">
            <w:pPr>
              <w:tabs>
                <w:tab w:val="left" w:pos="2190"/>
              </w:tabs>
              <w:rPr>
                <w:rFonts w:asciiTheme="minorHAnsi" w:hAnsiTheme="minorHAnsi" w:cstheme="minorHAnsi"/>
                <w:bCs/>
                <w:color w:val="auto"/>
              </w:rPr>
            </w:pPr>
            <w:r w:rsidRPr="00A04659">
              <w:rPr>
                <w:rFonts w:asciiTheme="minorHAnsi" w:hAnsiTheme="minorHAnsi" w:cstheme="minorHAnsi"/>
                <w:bCs/>
                <w:color w:val="auto"/>
              </w:rPr>
              <w:t xml:space="preserve">What is the </w:t>
            </w:r>
            <w:r w:rsidRPr="008D3B7A">
              <w:rPr>
                <w:rFonts w:asciiTheme="minorHAnsi" w:hAnsiTheme="minorHAnsi" w:cstheme="minorHAnsi"/>
                <w:bCs/>
                <w:color w:val="auto"/>
              </w:rPr>
              <w:t>apprentice</w:t>
            </w:r>
            <w:r w:rsidRPr="00A04659">
              <w:rPr>
                <w:rFonts w:asciiTheme="minorHAnsi" w:hAnsiTheme="minorHAnsi" w:cstheme="minorHAnsi"/>
                <w:bCs/>
                <w:color w:val="auto"/>
              </w:rPr>
              <w:t>'s medical condition?</w:t>
            </w:r>
          </w:p>
        </w:tc>
      </w:tr>
      <w:tr w:rsidR="00A04659" w:rsidRPr="00A04659" w14:paraId="14C3C9E6" w14:textId="77777777" w:rsidTr="00A04659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E9700" w14:textId="77777777" w:rsidR="00A04659" w:rsidRPr="00A04659" w:rsidRDefault="00A04659" w:rsidP="00A04659">
            <w:pPr>
              <w:tabs>
                <w:tab w:val="left" w:pos="2190"/>
              </w:tabs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  <w:tr w:rsidR="00A04659" w:rsidRPr="00A04659" w14:paraId="4AB37FF5" w14:textId="77777777" w:rsidTr="00A04659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52970" w14:textId="0256DDBF" w:rsidR="00A04659" w:rsidRPr="00A04659" w:rsidRDefault="00A04659" w:rsidP="00A04659">
            <w:pPr>
              <w:tabs>
                <w:tab w:val="left" w:pos="2190"/>
              </w:tabs>
              <w:rPr>
                <w:rFonts w:asciiTheme="minorHAnsi" w:hAnsiTheme="minorHAnsi" w:cstheme="minorHAnsi"/>
                <w:bCs/>
                <w:color w:val="auto"/>
              </w:rPr>
            </w:pPr>
            <w:r w:rsidRPr="00A04659">
              <w:rPr>
                <w:rFonts w:asciiTheme="minorHAnsi" w:hAnsiTheme="minorHAnsi" w:cstheme="minorHAnsi"/>
                <w:bCs/>
                <w:color w:val="auto"/>
              </w:rPr>
              <w:t xml:space="preserve">Confirm that the need to access the mobile phone during an </w:t>
            </w:r>
            <w:r w:rsidRPr="008D3B7A">
              <w:rPr>
                <w:rFonts w:asciiTheme="minorHAnsi" w:hAnsiTheme="minorHAnsi" w:cstheme="minorHAnsi"/>
                <w:bCs/>
                <w:color w:val="auto"/>
              </w:rPr>
              <w:t>assessment</w:t>
            </w:r>
            <w:r w:rsidRPr="00A04659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8D3B7A">
              <w:rPr>
                <w:rFonts w:asciiTheme="minorHAnsi" w:hAnsiTheme="minorHAnsi" w:cstheme="minorHAnsi"/>
                <w:bCs/>
                <w:color w:val="auto"/>
              </w:rPr>
              <w:t>reflects the apprentice’s current working arrangements</w:t>
            </w:r>
          </w:p>
        </w:tc>
      </w:tr>
      <w:tr w:rsidR="00A04659" w:rsidRPr="00A04659" w14:paraId="17584CA6" w14:textId="77777777" w:rsidTr="00A04659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C4C6" w14:textId="77777777" w:rsidR="00A04659" w:rsidRPr="00A04659" w:rsidRDefault="00A04659" w:rsidP="00A04659">
            <w:pPr>
              <w:tabs>
                <w:tab w:val="left" w:pos="2190"/>
              </w:tabs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46C9D9EA" w14:textId="77777777" w:rsidR="00A04659" w:rsidRPr="00A04659" w:rsidRDefault="00A04659" w:rsidP="00A04659">
            <w:pPr>
              <w:tabs>
                <w:tab w:val="left" w:pos="2190"/>
              </w:tabs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48B9B4C2" w14:textId="77777777" w:rsidR="00A04659" w:rsidRPr="00A04659" w:rsidRDefault="00A04659" w:rsidP="00A04659">
            <w:pPr>
              <w:tabs>
                <w:tab w:val="left" w:pos="2190"/>
              </w:tabs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  <w:tr w:rsidR="00A04659" w:rsidRPr="00A04659" w14:paraId="3D953EBF" w14:textId="77777777" w:rsidTr="00A04659"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12B70" w14:textId="77777777" w:rsidR="00A04659" w:rsidRPr="00A04659" w:rsidRDefault="00A04659" w:rsidP="00A04659">
            <w:pPr>
              <w:tabs>
                <w:tab w:val="left" w:pos="2190"/>
              </w:tabs>
              <w:rPr>
                <w:rFonts w:asciiTheme="minorHAnsi" w:hAnsiTheme="minorHAnsi" w:cstheme="minorHAnsi"/>
                <w:bCs/>
                <w:color w:val="auto"/>
              </w:rPr>
            </w:pPr>
            <w:r w:rsidRPr="00A04659">
              <w:rPr>
                <w:rFonts w:asciiTheme="minorHAnsi" w:hAnsiTheme="minorHAnsi" w:cstheme="minorHAnsi"/>
                <w:bCs/>
                <w:color w:val="auto"/>
              </w:rPr>
              <w:t>Note:</w:t>
            </w:r>
          </w:p>
          <w:p w14:paraId="436C24D4" w14:textId="5E971722" w:rsidR="00A04659" w:rsidRPr="00A04659" w:rsidRDefault="008D3B7A" w:rsidP="00A04659">
            <w:pPr>
              <w:tabs>
                <w:tab w:val="left" w:pos="2190"/>
              </w:tabs>
              <w:rPr>
                <w:rFonts w:asciiTheme="minorHAnsi" w:hAnsiTheme="minorHAnsi" w:cstheme="minorHAnsi"/>
                <w:bCs/>
                <w:color w:val="auto"/>
              </w:rPr>
            </w:pPr>
            <w:r w:rsidRPr="008D3B7A">
              <w:rPr>
                <w:rFonts w:asciiTheme="minorHAnsi" w:hAnsiTheme="minorHAnsi" w:cstheme="minorHAnsi"/>
                <w:bCs/>
                <w:color w:val="auto"/>
              </w:rPr>
              <w:t>Formal evidence to support the request must be available and PAL reserves the right to check such evidence</w:t>
            </w:r>
          </w:p>
          <w:p w14:paraId="26CDBB40" w14:textId="1741AE63" w:rsidR="00A04659" w:rsidRPr="00A04659" w:rsidRDefault="00A04659" w:rsidP="00A04659">
            <w:pPr>
              <w:tabs>
                <w:tab w:val="left" w:pos="2190"/>
              </w:tabs>
              <w:rPr>
                <w:rFonts w:asciiTheme="minorHAnsi" w:hAnsiTheme="minorHAnsi" w:cstheme="minorHAnsi"/>
                <w:bCs/>
                <w:color w:val="auto"/>
              </w:rPr>
            </w:pPr>
            <w:r w:rsidRPr="00A04659">
              <w:rPr>
                <w:rFonts w:asciiTheme="minorHAnsi" w:hAnsiTheme="minorHAnsi" w:cstheme="minorHAnsi"/>
                <w:bCs/>
                <w:color w:val="auto"/>
              </w:rPr>
              <w:t>A</w:t>
            </w:r>
            <w:r w:rsidRPr="008D3B7A">
              <w:rPr>
                <w:rFonts w:asciiTheme="minorHAnsi" w:hAnsiTheme="minorHAnsi" w:cstheme="minorHAnsi"/>
                <w:bCs/>
                <w:color w:val="auto"/>
              </w:rPr>
              <w:t>n apprentice</w:t>
            </w:r>
            <w:r w:rsidRPr="00A04659">
              <w:rPr>
                <w:rFonts w:asciiTheme="minorHAnsi" w:hAnsiTheme="minorHAnsi" w:cstheme="minorHAnsi"/>
                <w:bCs/>
                <w:color w:val="auto"/>
              </w:rPr>
              <w:t xml:space="preserve"> with a medical condition </w:t>
            </w:r>
            <w:r w:rsidRPr="008D3B7A">
              <w:rPr>
                <w:rFonts w:asciiTheme="minorHAnsi" w:hAnsiTheme="minorHAnsi" w:cstheme="minorHAnsi"/>
                <w:bCs/>
                <w:color w:val="auto"/>
              </w:rPr>
              <w:t>will</w:t>
            </w:r>
            <w:r w:rsidRPr="00A04659">
              <w:rPr>
                <w:rFonts w:asciiTheme="minorHAnsi" w:hAnsiTheme="minorHAnsi" w:cstheme="minorHAnsi"/>
                <w:bCs/>
                <w:color w:val="auto"/>
              </w:rPr>
              <w:t xml:space="preserve"> be subject to 1:1 invigilation when in possession of their mobile phone to ensure the integrity of </w:t>
            </w:r>
            <w:r w:rsidR="008D3B7A" w:rsidRPr="008D3B7A">
              <w:rPr>
                <w:rFonts w:asciiTheme="minorHAnsi" w:hAnsiTheme="minorHAnsi" w:cstheme="minorHAnsi"/>
                <w:bCs/>
                <w:color w:val="auto"/>
              </w:rPr>
              <w:t>any exam/test, for all other forms of assessment the assigned assessor will follow PAL protocols for ensuring safe and valid assessments.</w:t>
            </w:r>
          </w:p>
        </w:tc>
      </w:tr>
    </w:tbl>
    <w:p w14:paraId="36A1CC02" w14:textId="77777777" w:rsidR="00A04659" w:rsidRPr="00A04659" w:rsidRDefault="00A04659" w:rsidP="005F0642">
      <w:pPr>
        <w:tabs>
          <w:tab w:val="left" w:pos="2190"/>
        </w:tabs>
        <w:rPr>
          <w:rFonts w:asciiTheme="minorHAnsi" w:hAnsiTheme="minorHAnsi" w:cstheme="minorHAnsi"/>
          <w:color w:val="auto"/>
        </w:rPr>
      </w:pPr>
    </w:p>
    <w:p w14:paraId="396A7596" w14:textId="77777777" w:rsidR="00504238" w:rsidRDefault="00504238" w:rsidP="005F0642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</w:p>
    <w:p w14:paraId="2084154C" w14:textId="77777777" w:rsidR="008D3B7A" w:rsidRDefault="008D3B7A" w:rsidP="005F0642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</w:p>
    <w:p w14:paraId="3A9FB11C" w14:textId="77777777" w:rsidR="00A04659" w:rsidRPr="00A04659" w:rsidRDefault="00A04659" w:rsidP="00A04659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  <w:r w:rsidRPr="00A04659">
        <w:rPr>
          <w:rFonts w:asciiTheme="minorHAnsi" w:hAnsiTheme="minorHAnsi" w:cstheme="minorHAnsi"/>
          <w:b/>
          <w:bCs/>
          <w:color w:val="auto"/>
        </w:rPr>
        <w:t>On the basis of the evidence detailed within this form, record the access arrangements that are required.</w:t>
      </w:r>
    </w:p>
    <w:p w14:paraId="74D63118" w14:textId="2C289A9E" w:rsidR="00A04659" w:rsidRPr="00A04659" w:rsidRDefault="00A04659" w:rsidP="00A04659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  <w:r w:rsidRPr="00A04659">
        <w:rPr>
          <w:rFonts w:ascii="Segoe UI Symbol" w:hAnsi="Segoe UI Symbol" w:cs="Segoe UI Symbol"/>
          <w:b/>
          <w:bCs/>
          <w:color w:val="auto"/>
        </w:rPr>
        <w:t>☐</w:t>
      </w:r>
      <w:r w:rsidRPr="00A04659">
        <w:rPr>
          <w:rFonts w:asciiTheme="minorHAnsi" w:hAnsiTheme="minorHAnsi" w:cstheme="minorHAnsi"/>
          <w:b/>
          <w:bCs/>
          <w:color w:val="auto"/>
        </w:rPr>
        <w:t xml:space="preserve"> Supervised rest Breaks</w:t>
      </w:r>
    </w:p>
    <w:p w14:paraId="58265DE7" w14:textId="77777777" w:rsidR="00A04659" w:rsidRPr="00A04659" w:rsidRDefault="00A04659" w:rsidP="00A04659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  <w:r w:rsidRPr="00A04659">
        <w:rPr>
          <w:rFonts w:ascii="Segoe UI Symbol" w:hAnsi="Segoe UI Symbol" w:cs="Segoe UI Symbol"/>
          <w:b/>
          <w:bCs/>
          <w:color w:val="auto"/>
        </w:rPr>
        <w:t>☐</w:t>
      </w:r>
      <w:r w:rsidRPr="00A04659">
        <w:rPr>
          <w:rFonts w:asciiTheme="minorHAnsi" w:hAnsiTheme="minorHAnsi" w:cstheme="minorHAnsi"/>
          <w:b/>
          <w:bCs/>
          <w:color w:val="auto"/>
        </w:rPr>
        <w:t xml:space="preserve"> 25% extra time</w:t>
      </w:r>
    </w:p>
    <w:p w14:paraId="52ED4E3E" w14:textId="77777777" w:rsidR="00A04659" w:rsidRPr="00A04659" w:rsidRDefault="00A04659" w:rsidP="00A04659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  <w:r w:rsidRPr="00A04659">
        <w:rPr>
          <w:rFonts w:ascii="Segoe UI Symbol" w:hAnsi="Segoe UI Symbol" w:cs="Segoe UI Symbol"/>
          <w:b/>
          <w:bCs/>
          <w:color w:val="auto"/>
        </w:rPr>
        <w:t>☐</w:t>
      </w:r>
      <w:r w:rsidRPr="00A04659">
        <w:rPr>
          <w:rFonts w:asciiTheme="minorHAnsi" w:hAnsiTheme="minorHAnsi" w:cstheme="minorHAnsi"/>
          <w:b/>
          <w:bCs/>
          <w:color w:val="auto"/>
        </w:rPr>
        <w:t xml:space="preserve"> 26-50% extra time</w:t>
      </w:r>
    </w:p>
    <w:p w14:paraId="74DF8CDE" w14:textId="77777777" w:rsidR="00A04659" w:rsidRPr="00A04659" w:rsidRDefault="00A04659" w:rsidP="00A04659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  <w:r w:rsidRPr="00A04659">
        <w:rPr>
          <w:rFonts w:ascii="Segoe UI Symbol" w:hAnsi="Segoe UI Symbol" w:cs="Segoe UI Symbol"/>
          <w:b/>
          <w:bCs/>
          <w:color w:val="auto"/>
        </w:rPr>
        <w:t>☐</w:t>
      </w:r>
      <w:r w:rsidRPr="00A04659">
        <w:rPr>
          <w:rFonts w:asciiTheme="minorHAnsi" w:hAnsiTheme="minorHAnsi" w:cstheme="minorHAnsi"/>
          <w:b/>
          <w:bCs/>
          <w:color w:val="auto"/>
        </w:rPr>
        <w:t xml:space="preserve"> Over 50% extra time</w:t>
      </w:r>
    </w:p>
    <w:p w14:paraId="3F2C1384" w14:textId="3303D5F8" w:rsidR="00A04659" w:rsidRPr="00A04659" w:rsidRDefault="00A04659" w:rsidP="00A04659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  <w:r w:rsidRPr="00A04659">
        <w:rPr>
          <w:rFonts w:ascii="Segoe UI Symbol" w:hAnsi="Segoe UI Symbol" w:cs="Segoe UI Symbol"/>
          <w:b/>
          <w:bCs/>
          <w:color w:val="auto"/>
        </w:rPr>
        <w:t>☐</w:t>
      </w:r>
      <w:r w:rsidRPr="00A04659">
        <w:rPr>
          <w:rFonts w:asciiTheme="minorHAnsi" w:hAnsiTheme="minorHAnsi" w:cstheme="minorHAnsi"/>
          <w:b/>
          <w:bCs/>
          <w:color w:val="auto"/>
        </w:rPr>
        <w:t xml:space="preserve"> </w:t>
      </w:r>
      <w:r>
        <w:rPr>
          <w:rFonts w:asciiTheme="minorHAnsi" w:hAnsiTheme="minorHAnsi" w:cstheme="minorHAnsi"/>
          <w:b/>
          <w:bCs/>
          <w:color w:val="auto"/>
        </w:rPr>
        <w:t>Reader/Scribe/Prompter/Practical Assistant</w:t>
      </w:r>
    </w:p>
    <w:p w14:paraId="18F573F7" w14:textId="56891DA6" w:rsidR="00A04659" w:rsidRPr="00A04659" w:rsidRDefault="00A04659" w:rsidP="00A04659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  <w:r w:rsidRPr="00A04659">
        <w:rPr>
          <w:rFonts w:ascii="Segoe UI Symbol" w:hAnsi="Segoe UI Symbol" w:cs="Segoe UI Symbol"/>
          <w:b/>
          <w:bCs/>
          <w:color w:val="auto"/>
        </w:rPr>
        <w:t>☐</w:t>
      </w:r>
      <w:r w:rsidRPr="00A04659">
        <w:rPr>
          <w:rFonts w:asciiTheme="minorHAnsi" w:hAnsiTheme="minorHAnsi" w:cstheme="minorHAnsi"/>
          <w:b/>
          <w:bCs/>
          <w:color w:val="auto"/>
        </w:rPr>
        <w:t xml:space="preserve"> Sc</w:t>
      </w:r>
      <w:r>
        <w:rPr>
          <w:rFonts w:asciiTheme="minorHAnsi" w:hAnsiTheme="minorHAnsi" w:cstheme="minorHAnsi"/>
          <w:b/>
          <w:bCs/>
          <w:color w:val="auto"/>
        </w:rPr>
        <w:t>reen Reader</w:t>
      </w:r>
      <w:r w:rsidRPr="00A04659">
        <w:rPr>
          <w:rFonts w:asciiTheme="minorHAnsi" w:hAnsiTheme="minorHAnsi" w:cstheme="minorHAnsi"/>
          <w:b/>
          <w:bCs/>
          <w:color w:val="auto"/>
        </w:rPr>
        <w:t xml:space="preserve"> / speech recognition technology / word processor with spellcheck, grammar and/or predictive text switched on</w:t>
      </w:r>
    </w:p>
    <w:p w14:paraId="1B6E8960" w14:textId="77777777" w:rsidR="00A04659" w:rsidRPr="00A04659" w:rsidRDefault="00A04659" w:rsidP="00A04659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  <w:r w:rsidRPr="00A04659">
        <w:rPr>
          <w:rFonts w:ascii="Segoe UI Symbol" w:hAnsi="Segoe UI Symbol" w:cs="Segoe UI Symbol"/>
          <w:b/>
          <w:bCs/>
          <w:color w:val="auto"/>
        </w:rPr>
        <w:t>☐</w:t>
      </w:r>
      <w:r w:rsidRPr="00A04659">
        <w:rPr>
          <w:rFonts w:asciiTheme="minorHAnsi" w:hAnsiTheme="minorHAnsi" w:cstheme="minorHAnsi"/>
          <w:b/>
          <w:bCs/>
          <w:color w:val="auto"/>
        </w:rPr>
        <w:t xml:space="preserve"> Access to a mobile phone for medical purposes</w:t>
      </w:r>
    </w:p>
    <w:p w14:paraId="2CA5F7D4" w14:textId="661D4014" w:rsidR="00504238" w:rsidRPr="00504238" w:rsidRDefault="00A04659" w:rsidP="00A04659">
      <w:pPr>
        <w:tabs>
          <w:tab w:val="left" w:pos="2190"/>
        </w:tabs>
        <w:rPr>
          <w:rFonts w:asciiTheme="minorHAnsi" w:hAnsiTheme="minorHAnsi" w:cstheme="minorHAnsi"/>
          <w:b/>
          <w:bCs/>
          <w:color w:val="auto"/>
        </w:rPr>
      </w:pPr>
      <w:r w:rsidRPr="00A04659">
        <w:rPr>
          <w:rFonts w:ascii="Segoe UI Symbol" w:hAnsi="Segoe UI Symbol" w:cs="Segoe UI Symbol"/>
          <w:b/>
          <w:bCs/>
          <w:color w:val="auto"/>
        </w:rPr>
        <w:t>☐</w:t>
      </w:r>
      <w:r w:rsidRPr="00A04659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1058C1">
        <w:rPr>
          <w:rFonts w:asciiTheme="minorHAnsi" w:hAnsiTheme="minorHAnsi" w:cstheme="minorHAnsi"/>
          <w:b/>
          <w:bCs/>
          <w:color w:val="auto"/>
        </w:rPr>
        <w:t>Assessment location/materials amendment</w:t>
      </w:r>
    </w:p>
    <w:p w14:paraId="3459B0FE" w14:textId="56DF0FF0" w:rsidR="0033175A" w:rsidRDefault="001058C1" w:rsidP="005F0642">
      <w:pPr>
        <w:tabs>
          <w:tab w:val="left" w:pos="2190"/>
        </w:tabs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CA7B01">
        <w:rPr>
          <w:rFonts w:asciiTheme="minorHAnsi" w:hAnsiTheme="minorHAnsi" w:cstheme="minorHAnsi"/>
          <w:color w:val="auto"/>
        </w:rPr>
        <w:t>For Professional Assessment use only: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5494"/>
      </w:tblGrid>
      <w:tr w:rsidR="00CA7B01" w14:paraId="70867130" w14:textId="77777777" w:rsidTr="0006065B">
        <w:tc>
          <w:tcPr>
            <w:tcW w:w="4957" w:type="dxa"/>
            <w:shd w:val="clear" w:color="auto" w:fill="C0A45D"/>
          </w:tcPr>
          <w:p w14:paraId="6FE7C6A1" w14:textId="77777777" w:rsidR="00CA7B01" w:rsidRDefault="00CA7B01" w:rsidP="005F0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190"/>
              </w:tabs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Request Approved/Not Approved:</w:t>
            </w:r>
          </w:p>
          <w:p w14:paraId="29BBFDD5" w14:textId="77777777" w:rsidR="00CA7B01" w:rsidRPr="00CA7B01" w:rsidRDefault="00CA7B01" w:rsidP="005F0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190"/>
              </w:tabs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5494" w:type="dxa"/>
          </w:tcPr>
          <w:p w14:paraId="2C05AB39" w14:textId="77777777" w:rsidR="00CA7B01" w:rsidRDefault="00CA7B01" w:rsidP="005F0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190"/>
              </w:tabs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A7B01" w14:paraId="0AEE345B" w14:textId="77777777" w:rsidTr="0006065B">
        <w:tc>
          <w:tcPr>
            <w:tcW w:w="4957" w:type="dxa"/>
            <w:shd w:val="clear" w:color="auto" w:fill="C0A45D"/>
          </w:tcPr>
          <w:p w14:paraId="70B12337" w14:textId="77777777" w:rsidR="00CA7B01" w:rsidRDefault="0006065B" w:rsidP="005F0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190"/>
              </w:tabs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Adjustment Details Planned D</w:t>
            </w:r>
            <w:r w:rsidR="00CA7B01">
              <w:rPr>
                <w:rFonts w:asciiTheme="minorHAnsi" w:hAnsiTheme="minorHAnsi" w:cstheme="minorHAnsi"/>
                <w:b/>
                <w:color w:val="auto"/>
              </w:rPr>
              <w:t>uring EPA (where approved):</w:t>
            </w:r>
          </w:p>
          <w:p w14:paraId="56A0DAA8" w14:textId="77777777" w:rsidR="00CA7B01" w:rsidRPr="00CA7B01" w:rsidRDefault="00CA7B01" w:rsidP="005F0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190"/>
              </w:tabs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5494" w:type="dxa"/>
          </w:tcPr>
          <w:p w14:paraId="73F14B99" w14:textId="77777777" w:rsidR="00CA7B01" w:rsidRDefault="00CA7B01" w:rsidP="005F0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190"/>
              </w:tabs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A7B01" w14:paraId="53E675CE" w14:textId="77777777" w:rsidTr="0006065B">
        <w:tc>
          <w:tcPr>
            <w:tcW w:w="4957" w:type="dxa"/>
            <w:shd w:val="clear" w:color="auto" w:fill="C0A45D"/>
          </w:tcPr>
          <w:p w14:paraId="6F5B3FA0" w14:textId="77777777" w:rsidR="00CA7B01" w:rsidRDefault="0006065B" w:rsidP="005F0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190"/>
              </w:tabs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Name of Decision Maker and D</w:t>
            </w:r>
            <w:r w:rsidR="00CA7B01">
              <w:rPr>
                <w:rFonts w:asciiTheme="minorHAnsi" w:hAnsiTheme="minorHAnsi" w:cstheme="minorHAnsi"/>
                <w:b/>
                <w:color w:val="auto"/>
              </w:rPr>
              <w:t>ate:</w:t>
            </w:r>
          </w:p>
          <w:p w14:paraId="1AA4E2A6" w14:textId="77777777" w:rsidR="00CA7B01" w:rsidRPr="00CA7B01" w:rsidRDefault="00CA7B01" w:rsidP="005F0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190"/>
              </w:tabs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5494" w:type="dxa"/>
          </w:tcPr>
          <w:p w14:paraId="4297C828" w14:textId="77777777" w:rsidR="00CA7B01" w:rsidRDefault="00CA7B01" w:rsidP="005F0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190"/>
              </w:tabs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4B42406B" w14:textId="77777777" w:rsidR="00CA7B01" w:rsidRPr="00A84E26" w:rsidRDefault="00CA7B01" w:rsidP="00CA7B01">
      <w:pPr>
        <w:tabs>
          <w:tab w:val="left" w:pos="2190"/>
        </w:tabs>
        <w:rPr>
          <w:rFonts w:asciiTheme="minorHAnsi" w:hAnsiTheme="minorHAnsi" w:cstheme="minorHAnsi"/>
          <w:color w:val="auto"/>
        </w:rPr>
      </w:pPr>
    </w:p>
    <w:sectPr w:rsidR="00CA7B01" w:rsidRPr="00A84E26" w:rsidSect="00FC336E">
      <w:headerReference w:type="default" r:id="rId9"/>
      <w:footerReference w:type="default" r:id="rId10"/>
      <w:headerReference w:type="first" r:id="rId11"/>
      <w:footerReference w:type="first" r:id="rId12"/>
      <w:pgSz w:w="11901" w:h="16817"/>
      <w:pgMar w:top="692" w:right="720" w:bottom="1380" w:left="720" w:header="397" w:footer="5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80A9" w14:textId="77777777" w:rsidR="0079111B" w:rsidRDefault="0079111B" w:rsidP="00527034">
      <w:pPr>
        <w:spacing w:after="0" w:line="240" w:lineRule="auto"/>
      </w:pPr>
      <w:r>
        <w:separator/>
      </w:r>
    </w:p>
  </w:endnote>
  <w:endnote w:type="continuationSeparator" w:id="0">
    <w:p w14:paraId="29C5897D" w14:textId="77777777" w:rsidR="0079111B" w:rsidRDefault="0079111B" w:rsidP="0052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0AA5" w14:textId="71E173D9" w:rsidR="0003273D" w:rsidRDefault="00A06FC2">
    <w:pPr>
      <w:pStyle w:val="Footer"/>
    </w:pPr>
    <w:r>
      <w:rPr>
        <w:rFonts w:ascii="Arial" w:hAnsi="Arial" w:cs="Arial"/>
        <w:color w:val="FFFFFF" w:themeColor="background1"/>
        <w:sz w:val="18"/>
        <w:szCs w:val="18"/>
      </w:rPr>
      <w:t>P</w:t>
    </w:r>
    <w:r w:rsidR="00231C06">
      <w:rPr>
        <w:rFonts w:ascii="Arial" w:hAnsi="Arial" w:cs="Arial"/>
        <w:color w:val="FFFFFF" w:themeColor="background1"/>
        <w:sz w:val="18"/>
        <w:szCs w:val="18"/>
      </w:rPr>
      <w:t>RC00</w:t>
    </w:r>
    <w:r w:rsidR="001058C1">
      <w:rPr>
        <w:rFonts w:ascii="Arial" w:hAnsi="Arial" w:cs="Arial"/>
        <w:color w:val="FFFFFF" w:themeColor="background1"/>
        <w:sz w:val="18"/>
        <w:szCs w:val="18"/>
      </w:rPr>
      <w:t>6a</w:t>
    </w:r>
    <w:r w:rsidR="00231C06">
      <w:rPr>
        <w:rFonts w:ascii="Arial" w:hAnsi="Arial" w:cs="Arial"/>
        <w:color w:val="FFFFFF" w:themeColor="background1"/>
        <w:sz w:val="18"/>
        <w:szCs w:val="18"/>
      </w:rPr>
      <w:t xml:space="preserve"> V</w:t>
    </w:r>
    <w:r w:rsidR="00CB4AF1">
      <w:rPr>
        <w:rFonts w:ascii="Arial" w:hAnsi="Arial" w:cs="Arial"/>
        <w:color w:val="FFFFFF" w:themeColor="background1"/>
        <w:sz w:val="18"/>
        <w:szCs w:val="18"/>
      </w:rPr>
      <w:t>4</w:t>
    </w:r>
    <w:r>
      <w:rPr>
        <w:rFonts w:ascii="Arial" w:hAnsi="Arial" w:cs="Arial"/>
        <w:color w:val="FFFFFF" w:themeColor="background1"/>
        <w:sz w:val="18"/>
        <w:szCs w:val="18"/>
      </w:rPr>
      <w:t xml:space="preserve"> </w:t>
    </w:r>
    <w:r w:rsidR="001058C1">
      <w:rPr>
        <w:rFonts w:ascii="Arial" w:hAnsi="Arial" w:cs="Arial"/>
        <w:color w:val="FFFFFF" w:themeColor="background1"/>
        <w:sz w:val="18"/>
        <w:szCs w:val="18"/>
      </w:rPr>
      <w:t>10</w:t>
    </w:r>
    <w:r>
      <w:rPr>
        <w:rFonts w:ascii="Arial" w:hAnsi="Arial" w:cs="Arial"/>
        <w:color w:val="FFFFFF" w:themeColor="background1"/>
        <w:sz w:val="18"/>
        <w:szCs w:val="18"/>
      </w:rPr>
      <w:t>20</w:t>
    </w:r>
    <w:r w:rsidR="0003273D" w:rsidRPr="00FF223F">
      <w:rPr>
        <w:rFonts w:ascii="Arial" w:hAnsi="Arial" w:cs="Arial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1646E83" wp14:editId="44F076AD">
              <wp:simplePos x="0" y="0"/>
              <wp:positionH relativeFrom="column">
                <wp:posOffset>-477520</wp:posOffset>
              </wp:positionH>
              <wp:positionV relativeFrom="paragraph">
                <wp:posOffset>-142240</wp:posOffset>
              </wp:positionV>
              <wp:extent cx="7683500" cy="613410"/>
              <wp:effectExtent l="0" t="0" r="1270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3500" cy="6134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C09882" id="Rectangle 9" o:spid="_x0000_s1026" style="position:absolute;margin-left:-37.6pt;margin-top:-11.2pt;width:605pt;height:48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6lfgIAAFEFAAAOAAAAZHJzL2Uyb0RvYy54bWysVN1PGzEMf5+0/yHK+7heKV8VV1SBmCYh&#10;QMDEc8glvZNyceakvXZ//ZzkeiBAe5j2ki/bP9u/2D6/2HaGbRT6FmzFy4MJZ8pKqFu7qvjPp+tv&#10;p5z5IGwtDFhV8Z3y/GLx9ct57+ZqCg2YWiEjEOvnvat4E4KbF4WXjeqEPwCnLAk1YCcCXXFV1Ch6&#10;Qu9MMZ1MjosesHYIUnlPr1dZyBcJX2slw53WXgVmKk6xhbRiWl/iWizOxXyFwjWtHMIQ/xBFJ1pL&#10;TkeoKxEEW2P7AaprJYIHHQ4kdAVo3UqVcqBsysm7bB4b4VTKhcjxbqTJ/z9Yebu5R9bWFT/jzIqO&#10;vuiBSBN2ZRQ7i/T0zs9J69Hd43DzdIy5bjV2cacs2DZRuhspVdvAJD2eHJ8eHk2IeUmy4/JwVibO&#10;i1drhz58V9CxeKg4kvfEpNjc+EAeSXWvEp0ZG1cL160xWRpfihhljiudws6orP2gNKVHkUwTaios&#10;dWmQbQSVhJBS2VBmUSNqlZ8pYoo5w48WKRRjCTAia/I/Yg8AsWg/YmeYQT+aqlSXo/Hkb4Fl49Ei&#10;eQYbRuOutYCfARjKavCc9fckZWoiSy9Q7+jzEXJXeCevW/qDG+HDvUBqA/o2au1wR4s20FcchhNn&#10;DeDvz96jPlUnSTnrqa0q7n+tBSrOzA9LdXtWzmaxD9NldnQypQu+lby8ldh1dwn0TSUNESfTMeoH&#10;sz9qhO6ZJsAyeiWRsJJ8V1wG3F8uQ253miFSLZdJjXrPiXBjH52M4JHVWGNP22eBbijEQCV8C/sW&#10;FPN39Zh1o6WF5TqAblOxvvI68E19mwpnmDFxMLy9J63XSbj4AwAA//8DAFBLAwQUAAYACAAAACEA&#10;l5oYFeEAAAALAQAADwAAAGRycy9kb3ducmV2LnhtbEyPwU7DMAyG70i8Q2Qkblu6tFBUmk7TpF0Q&#10;QqKwA7esMU2hcaom6wpPT3YaN1v+9Pv7y/Vsezbh6DtHElbLBBhS43RHrYT3t93iAZgPirTqHaGE&#10;H/Swrq6vSlVod6JXnOrQshhCvlASTAhDwblvDFrll25AirdPN1oV4jq2XI/qFMNtz0WS3HOrOoof&#10;jBpwa7D5ro9WwtNXntZm2ky/6Qvujds/f+y2Xsrbm3nzCCzgHC4wnPWjOlTR6eCOpD3rJSzyOxHR&#10;OAiRATsTqzSLbQ4S8kwAr0r+v0P1BwAA//8DAFBLAQItABQABgAIAAAAIQC2gziS/gAAAOEBAAAT&#10;AAAAAAAAAAAAAAAAAAAAAABbQ29udGVudF9UeXBlc10ueG1sUEsBAi0AFAAGAAgAAAAhADj9If/W&#10;AAAAlAEAAAsAAAAAAAAAAAAAAAAALwEAAF9yZWxzLy5yZWxzUEsBAi0AFAAGAAgAAAAhAIixDqV+&#10;AgAAUQUAAA4AAAAAAAAAAAAAAAAALgIAAGRycy9lMm9Eb2MueG1sUEsBAi0AFAAGAAgAAAAhAJea&#10;GBXhAAAACwEAAA8AAAAAAAAAAAAAAAAA2AQAAGRycy9kb3ducmV2LnhtbFBLBQYAAAAABAAEAPMA&#10;AADmBQAAAAA=&#10;" fillcolor="#bfa35c [3204]" stroked="f" strokeweight="1pt"/>
          </w:pict>
        </mc:Fallback>
      </mc:AlternateContent>
    </w:r>
    <w:r w:rsidR="001058C1">
      <w:rPr>
        <w:rFonts w:ascii="Arial" w:hAnsi="Arial" w:cs="Arial"/>
        <w:color w:val="FFFFFF" w:themeColor="background1"/>
        <w:sz w:val="18"/>
        <w:szCs w:val="18"/>
      </w:rPr>
      <w:t>23</w:t>
    </w:r>
    <w:r>
      <w:rPr>
        <w:rFonts w:ascii="Arial" w:hAnsi="Arial" w:cs="Arial"/>
        <w:color w:val="FFFFFF" w:themeColor="background1"/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r w:rsidR="0003273D" w:rsidRPr="00FF223F">
      <w:rPr>
        <w:rFonts w:ascii="Arial" w:hAnsi="Arial" w:cs="Arial"/>
        <w:color w:val="FFFFFF" w:themeColor="background1"/>
        <w:sz w:val="18"/>
        <w:szCs w:val="18"/>
      </w:rPr>
      <w:t xml:space="preserve">Page </w:t>
    </w:r>
    <w:r w:rsidR="0003273D" w:rsidRPr="00FF223F">
      <w:rPr>
        <w:rFonts w:ascii="Arial" w:hAnsi="Arial" w:cs="Arial"/>
        <w:color w:val="FFFFFF" w:themeColor="background1"/>
        <w:sz w:val="18"/>
        <w:szCs w:val="18"/>
      </w:rPr>
      <w:fldChar w:fldCharType="begin"/>
    </w:r>
    <w:r w:rsidR="0003273D" w:rsidRPr="00FF223F">
      <w:rPr>
        <w:rFonts w:ascii="Arial" w:hAnsi="Arial" w:cs="Arial"/>
        <w:color w:val="FFFFFF" w:themeColor="background1"/>
        <w:sz w:val="18"/>
        <w:szCs w:val="18"/>
      </w:rPr>
      <w:instrText xml:space="preserve"> PAGE </w:instrText>
    </w:r>
    <w:r w:rsidR="0003273D" w:rsidRPr="00FF223F">
      <w:rPr>
        <w:rFonts w:ascii="Arial" w:hAnsi="Arial" w:cs="Arial"/>
        <w:color w:val="FFFFFF" w:themeColor="background1"/>
        <w:sz w:val="18"/>
        <w:szCs w:val="18"/>
      </w:rPr>
      <w:fldChar w:fldCharType="separate"/>
    </w:r>
    <w:r w:rsidR="00F874A6">
      <w:rPr>
        <w:rFonts w:ascii="Arial" w:hAnsi="Arial" w:cs="Arial"/>
        <w:noProof/>
        <w:color w:val="FFFFFF" w:themeColor="background1"/>
        <w:sz w:val="18"/>
        <w:szCs w:val="18"/>
      </w:rPr>
      <w:t>2</w:t>
    </w:r>
    <w:r w:rsidR="0003273D" w:rsidRPr="00FF223F">
      <w:rPr>
        <w:rFonts w:ascii="Arial" w:hAnsi="Arial" w:cs="Arial"/>
        <w:color w:val="FFFFFF" w:themeColor="background1"/>
        <w:sz w:val="18"/>
        <w:szCs w:val="18"/>
      </w:rPr>
      <w:fldChar w:fldCharType="end"/>
    </w:r>
    <w:r w:rsidR="0003273D" w:rsidRPr="00FF223F">
      <w:rPr>
        <w:rFonts w:ascii="Arial" w:hAnsi="Arial" w:cs="Arial"/>
        <w:color w:val="FFFFFF" w:themeColor="background1"/>
        <w:sz w:val="18"/>
        <w:szCs w:val="18"/>
      </w:rPr>
      <w:t xml:space="preserve"> of </w:t>
    </w:r>
    <w:r w:rsidR="0003273D" w:rsidRPr="00FF223F">
      <w:rPr>
        <w:rFonts w:ascii="Arial" w:hAnsi="Arial" w:cs="Arial"/>
        <w:color w:val="FFFFFF" w:themeColor="background1"/>
        <w:sz w:val="18"/>
        <w:szCs w:val="18"/>
      </w:rPr>
      <w:fldChar w:fldCharType="begin"/>
    </w:r>
    <w:r w:rsidR="0003273D" w:rsidRPr="00FF223F">
      <w:rPr>
        <w:rFonts w:ascii="Arial" w:hAnsi="Arial" w:cs="Arial"/>
        <w:color w:val="FFFFFF" w:themeColor="background1"/>
        <w:sz w:val="18"/>
        <w:szCs w:val="18"/>
      </w:rPr>
      <w:instrText xml:space="preserve"> NUMPAGES </w:instrText>
    </w:r>
    <w:r w:rsidR="0003273D" w:rsidRPr="00FF223F">
      <w:rPr>
        <w:rFonts w:ascii="Arial" w:hAnsi="Arial" w:cs="Arial"/>
        <w:color w:val="FFFFFF" w:themeColor="background1"/>
        <w:sz w:val="18"/>
        <w:szCs w:val="18"/>
      </w:rPr>
      <w:fldChar w:fldCharType="separate"/>
    </w:r>
    <w:r w:rsidR="00F874A6">
      <w:rPr>
        <w:rFonts w:ascii="Arial" w:hAnsi="Arial" w:cs="Arial"/>
        <w:noProof/>
        <w:color w:val="FFFFFF" w:themeColor="background1"/>
        <w:sz w:val="18"/>
        <w:szCs w:val="18"/>
      </w:rPr>
      <w:t>2</w:t>
    </w:r>
    <w:r w:rsidR="0003273D" w:rsidRPr="00FF223F">
      <w:rPr>
        <w:rFonts w:ascii="Arial" w:hAnsi="Arial" w:cs="Arial"/>
        <w:color w:val="FFFFFF" w:themeColor="background1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B53F" w14:textId="651D4891" w:rsidR="00423537" w:rsidRPr="00423537" w:rsidRDefault="001F5F64">
    <w:pPr>
      <w:pStyle w:val="Footer"/>
      <w:rPr>
        <w:rFonts w:ascii="Arial" w:hAnsi="Arial" w:cs="Arial"/>
        <w:sz w:val="18"/>
        <w:szCs w:val="18"/>
      </w:rPr>
    </w:pPr>
    <w:r w:rsidRPr="00FF223F">
      <w:rPr>
        <w:rFonts w:ascii="Arial" w:hAnsi="Arial" w:cs="Arial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FF3B60D" wp14:editId="139BC075">
              <wp:simplePos x="0" y="0"/>
              <wp:positionH relativeFrom="column">
                <wp:posOffset>-447675</wp:posOffset>
              </wp:positionH>
              <wp:positionV relativeFrom="paragraph">
                <wp:posOffset>-146050</wp:posOffset>
              </wp:positionV>
              <wp:extent cx="7759700" cy="61341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9700" cy="6134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C7C916" id="Rectangle 8" o:spid="_x0000_s1026" style="position:absolute;margin-left:-35.25pt;margin-top:-11.5pt;width:611pt;height:48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pHgAIAAFEFAAAOAAAAZHJzL2Uyb0RvYy54bWysVE1v2zAMvQ/YfxB0X21nadMGdYqgRYcB&#10;RRv0Az2rshQbkERNUuJkv36U5LhFW+wwzAdZFMlH8onU+cVOK7IVzndgalodlZQIw6HpzLqmT4/X&#10;304p8YGZhikwoqZ74enF4uuX897OxQRaUI1wBEGMn/e2pm0Idl4UnrdCM38EVhhUSnCaBRTdumgc&#10;6xFdq2JSlidFD66xDrjwHk+vspIuEr6Ugoc7Kb0IRNUUcwtpdWl9iWuxOGfztWO27fiQBvuHLDTr&#10;DAYdoa5YYGTjug9QuuMOPMhwxEEXIGXHRaoBq6nKd9U8tMyKVAuS4+1Ik/9/sPx2u3Kka2qKF2WY&#10;xiu6R9KYWStBTiM9vfVztHqwKzdIHrex1p10Ov6xCrJLlO5HSsUuEI6Hs9nx2axE5jnqTqrv0ypx&#10;Xrx6W+fDDwGaxE1NHUZPTLLtjQ8YEU0PJjGYMnE1cN0plbXxpIhZ5rzSLuyVyNb3QmJ5mMkkoabG&#10;EpfKkS3DlmCcCxOqrGpZI/LxcYlfLB6Djx5JUgYBI7LE+CP2ABCb9iN2hhnso6tIfTk6l39LLDuP&#10;HikymDA6686A+wxAYVVD5Gx/IClTE1l6gWaPl+8gT4W3/LrDO7hhPqyYwzHAa8PRDne4SAV9TWHY&#10;UdKC+/3ZebTH7kQtJT2OVU39rw1zghL102DfnlXTaZzDJEyPZxMU3FvNy1uN2ehLwGuq8BGxPG2j&#10;fVCHrXSgn/EFWMaoqGKGY+ya8uAOwmXI445vCBfLZTLD2bMs3JgHyyN4ZDX22OPumTk7NGLAFr6F&#10;wwiy+bt+zLbR08ByE0B2qVlfeR34xrlNjTO8MfFheCsnq9eXcPEHAAD//wMAUEsDBBQABgAIAAAA&#10;IQDNAUIW4QAAAAsBAAAPAAAAZHJzL2Rvd25yZXYueG1sTI9BT8MwDIXvSPyHyEjctrSrtqLSdJom&#10;7YIQEh07cMtar+lonKrJusKvxzvBzfZ7ev5evp5sJ0YcfOtIQTyPQCBVrm6pUfCx382eQPigqdad&#10;I1TwjR7Wxf1drrPaXekdxzI0gkPIZ1qBCaHPpPSVQav93PVIrJ3cYHXgdWhkPegrh9tOLqJoJa1u&#10;iT8Y3ePWYPVVXqyCl3OalGbcjD/JGx6MO7x+7rZeqceHafMMIuAU/sxww2d0KJjp6C5Ue9EpmKXR&#10;kq08LBIudXPEy5hPRwVpsgJZ5PJ/h+IXAAD//wMAUEsBAi0AFAAGAAgAAAAhALaDOJL+AAAA4QEA&#10;ABMAAAAAAAAAAAAAAAAAAAAAAFtDb250ZW50X1R5cGVzXS54bWxQSwECLQAUAAYACAAAACEAOP0h&#10;/9YAAACUAQAACwAAAAAAAAAAAAAAAAAvAQAAX3JlbHMvLnJlbHNQSwECLQAUAAYACAAAACEAzbN6&#10;R4ACAABRBQAADgAAAAAAAAAAAAAAAAAuAgAAZHJzL2Uyb0RvYy54bWxQSwECLQAUAAYACAAAACEA&#10;zQFCFuEAAAALAQAADwAAAAAAAAAAAAAAAADaBAAAZHJzL2Rvd25yZXYueG1sUEsFBgAAAAAEAAQA&#10;8wAAAOgFAAAAAA==&#10;" fillcolor="#bfa35c [3204]" stroked="f" strokeweight="1pt"/>
          </w:pict>
        </mc:Fallback>
      </mc:AlternateContent>
    </w:r>
    <w:r w:rsidR="00A06FC2">
      <w:rPr>
        <w:rFonts w:ascii="Arial" w:hAnsi="Arial" w:cs="Arial"/>
        <w:color w:val="FFFFFF" w:themeColor="background1"/>
        <w:sz w:val="18"/>
        <w:szCs w:val="18"/>
      </w:rPr>
      <w:t>P</w:t>
    </w:r>
    <w:r w:rsidR="00F874A6">
      <w:rPr>
        <w:rFonts w:ascii="Arial" w:hAnsi="Arial" w:cs="Arial"/>
        <w:color w:val="FFFFFF" w:themeColor="background1"/>
        <w:sz w:val="18"/>
        <w:szCs w:val="18"/>
      </w:rPr>
      <w:t>RC006a V</w:t>
    </w:r>
    <w:r w:rsidR="00CB4AF1">
      <w:rPr>
        <w:rFonts w:ascii="Arial" w:hAnsi="Arial" w:cs="Arial"/>
        <w:color w:val="FFFFFF" w:themeColor="background1"/>
        <w:sz w:val="18"/>
        <w:szCs w:val="18"/>
      </w:rPr>
      <w:t>4</w:t>
    </w:r>
    <w:r w:rsidR="00F874A6">
      <w:rPr>
        <w:rFonts w:ascii="Arial" w:hAnsi="Arial" w:cs="Arial"/>
        <w:color w:val="FFFFFF" w:themeColor="background1"/>
        <w:sz w:val="18"/>
        <w:szCs w:val="18"/>
      </w:rPr>
      <w:t xml:space="preserve"> </w:t>
    </w:r>
    <w:r w:rsidR="001058C1">
      <w:rPr>
        <w:rFonts w:ascii="Arial" w:hAnsi="Arial" w:cs="Arial"/>
        <w:color w:val="FFFFFF" w:themeColor="background1"/>
        <w:sz w:val="18"/>
        <w:szCs w:val="18"/>
      </w:rPr>
      <w:t>10</w:t>
    </w:r>
    <w:r w:rsidR="00DA7F59">
      <w:rPr>
        <w:rFonts w:ascii="Arial" w:hAnsi="Arial" w:cs="Arial"/>
        <w:color w:val="FFFFFF" w:themeColor="background1"/>
        <w:sz w:val="18"/>
        <w:szCs w:val="18"/>
      </w:rPr>
      <w:t>202</w:t>
    </w:r>
    <w:r w:rsidR="001058C1">
      <w:rPr>
        <w:rFonts w:ascii="Arial" w:hAnsi="Arial" w:cs="Arial"/>
        <w:color w:val="FFFFFF" w:themeColor="background1"/>
        <w:sz w:val="18"/>
        <w:szCs w:val="18"/>
      </w:rPr>
      <w:t>3</w:t>
    </w:r>
    <w:r w:rsidR="00A06FC2">
      <w:rPr>
        <w:rFonts w:ascii="Arial" w:hAnsi="Arial" w:cs="Arial"/>
        <w:color w:val="FFFFFF" w:themeColor="background1"/>
        <w:sz w:val="18"/>
        <w:szCs w:val="18"/>
      </w:rPr>
      <w:t xml:space="preserve">                                                                                                                 </w:t>
    </w:r>
    <w:r w:rsidR="00DA7F59">
      <w:rPr>
        <w:rFonts w:ascii="Arial" w:hAnsi="Arial" w:cs="Arial"/>
        <w:color w:val="FFFFFF" w:themeColor="background1"/>
        <w:sz w:val="18"/>
        <w:szCs w:val="18"/>
      </w:rPr>
      <w:t xml:space="preserve">                               </w:t>
    </w:r>
    <w:r w:rsidR="00A06FC2">
      <w:rPr>
        <w:rFonts w:ascii="Arial" w:hAnsi="Arial" w:cs="Arial"/>
        <w:color w:val="FFFFFF" w:themeColor="background1"/>
        <w:sz w:val="18"/>
        <w:szCs w:val="18"/>
      </w:rPr>
      <w:t xml:space="preserve">            </w:t>
    </w:r>
    <w:r w:rsidR="00423537" w:rsidRPr="00FF223F">
      <w:rPr>
        <w:rFonts w:ascii="Arial" w:hAnsi="Arial" w:cs="Arial"/>
        <w:color w:val="FFFFFF" w:themeColor="background1"/>
        <w:sz w:val="18"/>
        <w:szCs w:val="18"/>
      </w:rPr>
      <w:t xml:space="preserve">Page </w:t>
    </w:r>
    <w:r w:rsidR="00423537" w:rsidRPr="00FF223F">
      <w:rPr>
        <w:rFonts w:ascii="Arial" w:hAnsi="Arial" w:cs="Arial"/>
        <w:color w:val="FFFFFF" w:themeColor="background1"/>
        <w:sz w:val="18"/>
        <w:szCs w:val="18"/>
      </w:rPr>
      <w:fldChar w:fldCharType="begin"/>
    </w:r>
    <w:r w:rsidR="00423537" w:rsidRPr="00FF223F">
      <w:rPr>
        <w:rFonts w:ascii="Arial" w:hAnsi="Arial" w:cs="Arial"/>
        <w:color w:val="FFFFFF" w:themeColor="background1"/>
        <w:sz w:val="18"/>
        <w:szCs w:val="18"/>
      </w:rPr>
      <w:instrText xml:space="preserve"> PAGE </w:instrText>
    </w:r>
    <w:r w:rsidR="00423537" w:rsidRPr="00FF223F">
      <w:rPr>
        <w:rFonts w:ascii="Arial" w:hAnsi="Arial" w:cs="Arial"/>
        <w:color w:val="FFFFFF" w:themeColor="background1"/>
        <w:sz w:val="18"/>
        <w:szCs w:val="18"/>
      </w:rPr>
      <w:fldChar w:fldCharType="separate"/>
    </w:r>
    <w:r w:rsidR="004407E4">
      <w:rPr>
        <w:rFonts w:ascii="Arial" w:hAnsi="Arial" w:cs="Arial"/>
        <w:noProof/>
        <w:color w:val="FFFFFF" w:themeColor="background1"/>
        <w:sz w:val="18"/>
        <w:szCs w:val="18"/>
      </w:rPr>
      <w:t>1</w:t>
    </w:r>
    <w:r w:rsidR="00423537" w:rsidRPr="00FF223F">
      <w:rPr>
        <w:rFonts w:ascii="Arial" w:hAnsi="Arial" w:cs="Arial"/>
        <w:color w:val="FFFFFF" w:themeColor="background1"/>
        <w:sz w:val="18"/>
        <w:szCs w:val="18"/>
      </w:rPr>
      <w:fldChar w:fldCharType="end"/>
    </w:r>
    <w:r w:rsidR="00423537" w:rsidRPr="00FF223F">
      <w:rPr>
        <w:rFonts w:ascii="Arial" w:hAnsi="Arial" w:cs="Arial"/>
        <w:color w:val="FFFFFF" w:themeColor="background1"/>
        <w:sz w:val="18"/>
        <w:szCs w:val="18"/>
      </w:rPr>
      <w:t xml:space="preserve"> of </w:t>
    </w:r>
    <w:r w:rsidR="00423537" w:rsidRPr="00FF223F">
      <w:rPr>
        <w:rFonts w:ascii="Arial" w:hAnsi="Arial" w:cs="Arial"/>
        <w:color w:val="FFFFFF" w:themeColor="background1"/>
        <w:sz w:val="18"/>
        <w:szCs w:val="18"/>
      </w:rPr>
      <w:fldChar w:fldCharType="begin"/>
    </w:r>
    <w:r w:rsidR="00423537" w:rsidRPr="00FF223F">
      <w:rPr>
        <w:rFonts w:ascii="Arial" w:hAnsi="Arial" w:cs="Arial"/>
        <w:color w:val="FFFFFF" w:themeColor="background1"/>
        <w:sz w:val="18"/>
        <w:szCs w:val="18"/>
      </w:rPr>
      <w:instrText xml:space="preserve"> NUMPAGES </w:instrText>
    </w:r>
    <w:r w:rsidR="00423537" w:rsidRPr="00FF223F">
      <w:rPr>
        <w:rFonts w:ascii="Arial" w:hAnsi="Arial" w:cs="Arial"/>
        <w:color w:val="FFFFFF" w:themeColor="background1"/>
        <w:sz w:val="18"/>
        <w:szCs w:val="18"/>
      </w:rPr>
      <w:fldChar w:fldCharType="separate"/>
    </w:r>
    <w:r w:rsidR="004407E4">
      <w:rPr>
        <w:rFonts w:ascii="Arial" w:hAnsi="Arial" w:cs="Arial"/>
        <w:noProof/>
        <w:color w:val="FFFFFF" w:themeColor="background1"/>
        <w:sz w:val="18"/>
        <w:szCs w:val="18"/>
      </w:rPr>
      <w:t>1</w:t>
    </w:r>
    <w:r w:rsidR="00423537" w:rsidRPr="00FF223F">
      <w:rPr>
        <w:rFonts w:ascii="Arial" w:hAnsi="Arial" w:cs="Arial"/>
        <w:color w:val="FFFFFF" w:themeColor="background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CFB7" w14:textId="77777777" w:rsidR="0079111B" w:rsidRDefault="0079111B" w:rsidP="00527034">
      <w:pPr>
        <w:spacing w:after="0" w:line="240" w:lineRule="auto"/>
      </w:pPr>
      <w:r>
        <w:separator/>
      </w:r>
    </w:p>
  </w:footnote>
  <w:footnote w:type="continuationSeparator" w:id="0">
    <w:p w14:paraId="3DAD4885" w14:textId="77777777" w:rsidR="0079111B" w:rsidRDefault="0079111B" w:rsidP="00527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9ED3" w14:textId="77777777" w:rsidR="00527034" w:rsidRPr="00527034" w:rsidRDefault="00946E41" w:rsidP="00527034">
    <w:pPr>
      <w:spacing w:after="0" w:line="240" w:lineRule="auto"/>
      <w:rPr>
        <w:rFonts w:ascii="Georgia" w:hAnsi="Georgia" w:cs="Arial"/>
        <w:sz w:val="40"/>
        <w:szCs w:val="40"/>
      </w:rPr>
    </w:pPr>
    <w:r>
      <w:rPr>
        <w:rFonts w:ascii="Georgia" w:hAnsi="Georgia" w:cs="Arial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113EF7" wp14:editId="52A93BB5">
              <wp:simplePos x="0" y="0"/>
              <wp:positionH relativeFrom="column">
                <wp:posOffset>763270</wp:posOffset>
              </wp:positionH>
              <wp:positionV relativeFrom="paragraph">
                <wp:posOffset>-322580</wp:posOffset>
              </wp:positionV>
              <wp:extent cx="6356350" cy="3227705"/>
              <wp:effectExtent l="0" t="0" r="19050" b="2349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0" cy="3227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2FC2A" w14:textId="77777777" w:rsidR="00946E41" w:rsidRDefault="00423537" w:rsidP="00423537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0D7B39" wp14:editId="7C3CFECA">
                                <wp:extent cx="3205480" cy="31362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AL Graphic Pale Gold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05480" cy="3136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13E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0.1pt;margin-top:-25.4pt;width:500.5pt;height:25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bdVwIAACUFAAAOAAAAZHJzL2Uyb0RvYy54bWysVN9P2zAQfp+0/8Hy+0gpAqaKFHUgpkkI&#10;0GDi2XXsNprj887XJt1fv7OTtIzthWlS5V7ul++++84Xl13jxNZgrMGX8vhoIoXxGqrar0r57enm&#10;w0cpIilfKQfelHJnorycv3930YaZmcIaXGVQcBIfZ20o5ZoozIoi6rVpVDyCYDwbLWCjiD9xVVSo&#10;Ws7euGI6mZwVLWAVELSJkbXXvVHOc35rjaZ7a6Mh4UrJtVE+MZ/LdBbzCzVboQrrWg9lqH+oolG1&#10;50v3qa4VKbHB+o9UTa0RIlg60tAUYG2tTe6BuzmevOrmca2Cyb0wODHsYYr/L62+2z6GBxTUfYKO&#10;B5gAaUOcRVamfjqLTfrnSgXbGcLdHjbTkdCsPDs55R+bNNtOptPz88lpylMcwgNG+mygEUkoJfJc&#10;Mlxqexupdx1d0m0ebmrn8myc/03BOXuNycMdog8VZ4l2zqQo578aK+oqF54UmVbmyqHYKiaE0tp4&#10;yj3nvOydvCzf/ZbAwT+F9lW9JXgfkW8GT/vgpvaAGaVXZVffx5Jt789Qv+g7idQtu2GSS6h2PGCE&#10;nvsx6Juah3CrIj0oZLLz4HiB6Z4P66AtJQySFGvAn3/TJ3/mIFulaHl5Shl/bBQaKdwXz+xMmzYK&#10;OArLUfCb5goY/mN+GoLOIgcguVG0CM0z7/Ui3cIm5TXfVUoaxSvqV5jfBW0Wi+zE+xQU3frHoFPq&#10;BGei1FP3rDAMvCOm7B2Ma6Vmr+jX+6ZID4sNga0zNxOgPYoD0LyLmd3Du5GW/eV39jq8bvNfAAAA&#10;//8DAFBLAwQUAAYACAAAACEAZO2bAuAAAAAMAQAADwAAAGRycy9kb3ducmV2LnhtbEyPwU7DMBBE&#10;70j8g7VI3Fo7ESkQ4lQVghNSRRoOHJ3YTazG6xC7bfh7tqdynNmn2ZliPbuBncwUrEcJyVIAM9h6&#10;bbGT8FW/L56AhahQq8GjkfBrAqzL25tC5dqfsTKnXewYhWDIlYQ+xjHnPLS9cSos/WiQbns/ORVJ&#10;Th3XkzpTuBt4KsSKO2WRPvRqNK+9aQ+7o5Ow+cbqzf5sm89qX9m6fhb4sTpIeX83b16ARTPHKwyX&#10;+lQdSurU+CPqwAbSqUgJlbDIBG24EEmakNVIeMgeM+Blwf+PKP8AAAD//wMAUEsBAi0AFAAGAAgA&#10;AAAhALaDOJL+AAAA4QEAABMAAAAAAAAAAAAAAAAAAAAAAFtDb250ZW50X1R5cGVzXS54bWxQSwEC&#10;LQAUAAYACAAAACEAOP0h/9YAAACUAQAACwAAAAAAAAAAAAAAAAAvAQAAX3JlbHMvLnJlbHNQSwEC&#10;LQAUAAYACAAAACEASOgG3VcCAAAlBQAADgAAAAAAAAAAAAAAAAAuAgAAZHJzL2Uyb0RvYy54bWxQ&#10;SwECLQAUAAYACAAAACEAZO2bAuAAAAAMAQAADwAAAAAAAAAAAAAAAACxBAAAZHJzL2Rvd25yZXYu&#10;eG1sUEsFBgAAAAAEAAQA8wAAAL4FAAAAAA==&#10;" filled="f" stroked="f">
              <v:textbox inset="0,0,0,0">
                <w:txbxContent>
                  <w:p w14:paraId="5932FC2A" w14:textId="77777777" w:rsidR="00946E41" w:rsidRDefault="00423537" w:rsidP="00423537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0D7B39" wp14:editId="7C3CFECA">
                          <wp:extent cx="3205480" cy="31362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AL Graphic Pale Gold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05480" cy="31362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5917" w14:textId="77777777" w:rsidR="00527034" w:rsidRPr="007224A0" w:rsidRDefault="00524213" w:rsidP="00923138">
    <w:pPr>
      <w:spacing w:after="0" w:line="240" w:lineRule="auto"/>
      <w:rPr>
        <w:rFonts w:ascii="Georgia" w:hAnsi="Georgia" w:cs="Arial"/>
        <w:color w:val="FFFFFF" w:themeColor="background1"/>
        <w:sz w:val="40"/>
        <w:szCs w:val="40"/>
      </w:rPr>
    </w:pPr>
    <w:r w:rsidRPr="007224A0">
      <w:rPr>
        <w:rFonts w:ascii="Georgia" w:hAnsi="Georgia" w:cs="Arial"/>
        <w:noProof/>
        <w:color w:val="FFFFFF" w:themeColor="background1"/>
        <w:sz w:val="40"/>
        <w:szCs w:val="40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58059194" wp14:editId="68AEC696">
              <wp:simplePos x="0" y="0"/>
              <wp:positionH relativeFrom="column">
                <wp:posOffset>-495300</wp:posOffset>
              </wp:positionH>
              <wp:positionV relativeFrom="paragraph">
                <wp:posOffset>-318770</wp:posOffset>
              </wp:positionV>
              <wp:extent cx="7616825" cy="1814195"/>
              <wp:effectExtent l="0" t="0" r="317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825" cy="1814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D9BCB5" w14:textId="77777777" w:rsidR="00524213" w:rsidRDefault="00524213" w:rsidP="00524213"/>
                        <w:p w14:paraId="252977F2" w14:textId="77777777" w:rsidR="00524213" w:rsidRDefault="0052421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059194" id="Rectangle 1" o:spid="_x0000_s1027" style="position:absolute;margin-left:-39pt;margin-top:-25.1pt;width:599.75pt;height:142.8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N8cwIAAD4FAAAOAAAAZHJzL2Uyb0RvYy54bWysVE1v2zAMvQ/YfxB0Xx0HST+COkXQosOA&#10;oi2aDj0rslQbkEWNUmJnv36U7DhFW+wwzAeZEslH8onU5VXXGLZT6GuwBc9PJpwpK6Gs7WvBfz7f&#10;fjvnzAdhS2HAqoLvledXy69fLlu3UFOowJQKGYFYv2hdwasQ3CLLvKxUI/wJOGVJqQEbEWiLr1mJ&#10;oiX0xmTTyeQ0awFLhyCV93R60yv5MuFrrWR40NqrwEzBKbeQVkzrJq7Z8lIsXlG4qpZDGuIfsmhE&#10;bSnoCHUjgmBbrD9ANbVE8KDDiYQmA61rqVINVE0+eVfNuhJOpVqIHO9Gmvz/g5X3u7V7RKKhdX7h&#10;SYxVdBqb+Kf8WJfI2o9kqS4wSYdnp/np+XTOmSRdfp7P8ot5pDM7ujv04buChkWh4Ei3kUgSuzsf&#10;etODSYxmbFwt3NbG9Np4kh0TS1LYG9VbPynN6pJSmSbU1DPq2iDbCbptIaWyIe9VlShVfzyf0Dfk&#10;OXqkrI0lwIisKf6IPQDEfvyI3Wc52EdXlVpudJ78LbHeefRIkcGG0bmpLeBnAIaqGiL39geSemoi&#10;S6HbdMQNXUy0jCcbKPePyBD6EfBO3tZ0K3fCh0eB1PM0HTTH4YEWbaAtOAwSZxXg78/Ooz21Imk5&#10;a2mGCu5/bQUqzswPS016kc9mcejSZjY/m9IG32o2bzV221wDXVxOL4aTSYz2wRxEjdC80LivYlRS&#10;CSspdsFlwMPmOvSzTQ+GVKtVMqNBcyLc2bWTETzyHLvuuXsR6IbWDNTV93CYN7F416G9bfS0sNoG&#10;0HVq3yOvww3QkKZWGh6U+Aq83Ser47O3/AMAAP//AwBQSwMEFAAGAAgAAAAhAD7CwFrjAAAADAEA&#10;AA8AAABkcnMvZG93bnJldi54bWxMj81uwjAQhO+VeAdrkbiB86MUlMZBCIkLqio1lENvJt7GaeN1&#10;FJuQ9ulrTu1tVjOa/abYTqZjIw6utSQgXkXAkGqrWmoEvJ0Oyw0w5yUp2VlCAd/oYFvOHgqZK3uj&#10;Vxwr37BQQi6XArT3fc65qzUa6Va2Rwrehx2M9OEcGq4GeQvlpuNJFD1yI1sKH7Tsca+x/qquRsDx&#10;c51WetyNP+kLnrU9P78f9k6IxXzaPQHzOPm/MNzxAzqUgelir6Qc6wQs15uwxQeRRQmweyJO4gzY&#10;RUCSZhnwsuD/R5S/AAAA//8DAFBLAQItABQABgAIAAAAIQC2gziS/gAAAOEBAAATAAAAAAAAAAAA&#10;AAAAAAAAAABbQ29udGVudF9UeXBlc10ueG1sUEsBAi0AFAAGAAgAAAAhADj9If/WAAAAlAEAAAsA&#10;AAAAAAAAAAAAAAAALwEAAF9yZWxzLy5yZWxzUEsBAi0AFAAGAAgAAAAhAPepM3xzAgAAPgUAAA4A&#10;AAAAAAAAAAAAAAAALgIAAGRycy9lMm9Eb2MueG1sUEsBAi0AFAAGAAgAAAAhAD7CwFrjAAAADAEA&#10;AA8AAAAAAAAAAAAAAAAAzQQAAGRycy9kb3ducmV2LnhtbFBLBQYAAAAABAAEAPMAAADdBQAAAAA=&#10;" fillcolor="#bfa35c [3204]" stroked="f" strokeweight="1pt">
              <v:textbox>
                <w:txbxContent>
                  <w:p w14:paraId="7DD9BCB5" w14:textId="77777777" w:rsidR="00524213" w:rsidRDefault="00524213" w:rsidP="00524213"/>
                  <w:p w14:paraId="252977F2" w14:textId="77777777" w:rsidR="00524213" w:rsidRDefault="00524213"/>
                </w:txbxContent>
              </v:textbox>
            </v:rect>
          </w:pict>
        </mc:Fallback>
      </mc:AlternateContent>
    </w:r>
    <w:r w:rsidR="00AC68FD">
      <w:rPr>
        <w:rFonts w:ascii="Georgia" w:hAnsi="Georgia" w:cs="Arial"/>
        <w:noProof/>
        <w:color w:val="FFFFFF" w:themeColor="background1"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0550F2" wp14:editId="2AFF0F55">
              <wp:simplePos x="0" y="0"/>
              <wp:positionH relativeFrom="column">
                <wp:posOffset>4258310</wp:posOffset>
              </wp:positionH>
              <wp:positionV relativeFrom="paragraph">
                <wp:posOffset>-322580</wp:posOffset>
              </wp:positionV>
              <wp:extent cx="2863850" cy="2088515"/>
              <wp:effectExtent l="0" t="0" r="6350" b="196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0" cy="2088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DE3F9D" w14:textId="77777777" w:rsidR="00AC68FD" w:rsidRDefault="000456D7" w:rsidP="00AC68FD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07775B" wp14:editId="787AAE27">
                                <wp:extent cx="1747520" cy="1814195"/>
                                <wp:effectExtent l="0" t="0" r="508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AL Graphic White.pn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alphaModFix amt="3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4245" r="1739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2963" cy="184060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550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35.3pt;margin-top:-25.4pt;width:225.5pt;height:16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xUWwIAACwFAAAOAAAAZHJzL2Uyb0RvYy54bWysVE1v2zAMvQ/YfxB0X51kaBEEdYqsRYcB&#10;RVssHXpWZKkxJosaxcTOfv0o2U67bpcOu8g0v0Q+Pur8omuc2BuMNfhSTk8mUhivoar9Uym/PVx/&#10;mEsRSflKOfCmlAcT5cXy/bvzNizMDLbgKoOCk/i4aEMpt0RhURRRb02j4gkE49loARtF/ItPRYWq&#10;5eyNK2aTyVnRAlYBQZsYWXvVG+Uy57fWaLqzNhoSrpRcG+UT87lJZ7E8V4snVGFb66EM9Q9VNKr2&#10;fOkx1ZUiJXZY/5GqqTVCBEsnGpoCrK21yT1wN9PJq27WWxVM7oXBieEIU/x/afXtfh3uUVD3CToe&#10;YAKkDXERWZn66Sw26cuVCrYzhIcjbKYjoVk5m599nJ+ySbNtNpnPT6enKU/xHB4w0mcDjUhCKZHn&#10;kuFS+5tIvevokm7zcF07l2fj/G8KztlrTB7uEP1ccZbo4EyKcv6rsaKucuFJkWllLh2KvWJCKK2N&#10;p9xzzsveycvy3W8JHPxTaF/VW4KPEflm8HQMbmoPmFF6VXb1fSzZ9v4M9Yu+k0jdpuPGeRzjQDdQ&#10;HXjOCP0KxKCva57FjYp0r5A5z/PjPaY7PqyDtpQwSFJsAX/+TZ/8mYpslaLlHSpl/LFTaKRwXzyT&#10;NC3cKOAobEbB75pL4ClM+YUIOoscgORG0SI0j7zeq3QLm5TXfFcpaRQvqd9kfh60Wa2yE69VUHTj&#10;10Gn1AnVxKyH7lFhGOhHzNxbGLdLLV6xsPdNkR5WOwJbZ4omXHsUB7x5JTPJh+cj7fzL/+z1/Mgt&#10;fwEAAP//AwBQSwMEFAAGAAgAAAAhADLMxYzhAAAADAEAAA8AAABkcnMvZG93bnJldi54bWxMj8FO&#10;wzAMhu9IvEPkSdy2pJXoRtd0mhCckBBdOXBMG6+N1jilybby9mQnONr+9Pv7i91sB3bByRtHEpKV&#10;AIbUOm2ok/BZvy43wHxQpNXgCCX8oIddeX9XqFy7K1V4OYSOxRDyuZLQhzDmnPu2R6v8yo1I8XZ0&#10;k1UhjlPH9aSuMdwOPBUi41YZih96NeJzj+3pcLYS9l9UvZjv9+ajOlamrp8EvWUnKR8W834LLOAc&#10;/mC46Ud1KKNT486kPRskZGuRRVTC8lHEDjciSZO4aiSk600CvCz4/xLlLwAAAP//AwBQSwECLQAU&#10;AAYACAAAACEAtoM4kv4AAADhAQAAEwAAAAAAAAAAAAAAAAAAAAAAW0NvbnRlbnRfVHlwZXNdLnht&#10;bFBLAQItABQABgAIAAAAIQA4/SH/1gAAAJQBAAALAAAAAAAAAAAAAAAAAC8BAABfcmVscy8ucmVs&#10;c1BLAQItABQABgAIAAAAIQBKSPxUWwIAACwFAAAOAAAAAAAAAAAAAAAAAC4CAABkcnMvZTJvRG9j&#10;LnhtbFBLAQItABQABgAIAAAAIQAyzMWM4QAAAAwBAAAPAAAAAAAAAAAAAAAAALUEAABkcnMvZG93&#10;bnJldi54bWxQSwUGAAAAAAQABADzAAAAwwUAAAAA&#10;" filled="f" stroked="f">
              <v:textbox inset="0,0,0,0">
                <w:txbxContent>
                  <w:p w14:paraId="58DE3F9D" w14:textId="77777777" w:rsidR="00AC68FD" w:rsidRDefault="000456D7" w:rsidP="00AC68FD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B07775B" wp14:editId="787AAE27">
                          <wp:extent cx="1747520" cy="1814195"/>
                          <wp:effectExtent l="0" t="0" r="508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AL Graphic White.png"/>
                                  <pic:cNvPicPr/>
                                </pic:nvPicPr>
                                <pic:blipFill rotWithShape="1">
                                  <a:blip r:embed="rId1">
                                    <a:alphaModFix amt="3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4245" r="1739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772963" cy="184060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03EC0">
      <w:rPr>
        <w:rFonts w:ascii="Georgia" w:hAnsi="Georgia" w:cs="Arial"/>
        <w:noProof/>
        <w:color w:val="FFFFFF" w:themeColor="background1"/>
        <w:sz w:val="40"/>
        <w:szCs w:val="40"/>
      </w:rPr>
      <w:drawing>
        <wp:inline distT="0" distB="0" distL="0" distR="0" wp14:anchorId="15FC0B4B" wp14:editId="014A06CE">
          <wp:extent cx="2216490" cy="626110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fessional Assessment Logo Whi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088" cy="653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9C0"/>
    <w:multiLevelType w:val="hybridMultilevel"/>
    <w:tmpl w:val="D6F6423E"/>
    <w:lvl w:ilvl="0" w:tplc="61DA5C7E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1029"/>
    <w:multiLevelType w:val="hybridMultilevel"/>
    <w:tmpl w:val="68169F60"/>
    <w:lvl w:ilvl="0" w:tplc="A582DAE6">
      <w:numFmt w:val="bullet"/>
      <w:lvlText w:val=""/>
      <w:lvlJc w:val="left"/>
      <w:pPr>
        <w:ind w:left="1080" w:hanging="72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4711"/>
    <w:multiLevelType w:val="hybridMultilevel"/>
    <w:tmpl w:val="450654C6"/>
    <w:lvl w:ilvl="0" w:tplc="91DC1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C05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FA4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EA9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6A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05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E67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1AA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2AF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0209E4"/>
    <w:multiLevelType w:val="hybridMultilevel"/>
    <w:tmpl w:val="535A0CE0"/>
    <w:lvl w:ilvl="0" w:tplc="2A5A135C">
      <w:start w:val="1"/>
      <w:numFmt w:val="bullet"/>
      <w:lvlText w:val=""/>
      <w:lvlJc w:val="left"/>
      <w:pPr>
        <w:tabs>
          <w:tab w:val="num" w:pos="720"/>
        </w:tabs>
        <w:ind w:left="284" w:hanging="284"/>
      </w:pPr>
      <w:rPr>
        <w:rFonts w:ascii="Wingdings" w:hAnsi="Wingdings" w:hint="default"/>
      </w:rPr>
    </w:lvl>
    <w:lvl w:ilvl="1" w:tplc="7A00F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345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8A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CC3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942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C5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A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61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B5651B"/>
    <w:multiLevelType w:val="hybridMultilevel"/>
    <w:tmpl w:val="28ACDBC8"/>
    <w:lvl w:ilvl="0" w:tplc="04186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18D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AA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2E5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6C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ED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25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C00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64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B664AA"/>
    <w:multiLevelType w:val="hybridMultilevel"/>
    <w:tmpl w:val="52B2F582"/>
    <w:lvl w:ilvl="0" w:tplc="2BAEF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E43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E4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E7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0A7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C0B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4B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D26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FA3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AD64B4"/>
    <w:multiLevelType w:val="hybridMultilevel"/>
    <w:tmpl w:val="44CCD9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522F3"/>
    <w:multiLevelType w:val="hybridMultilevel"/>
    <w:tmpl w:val="075A5A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73DDB"/>
    <w:multiLevelType w:val="hybridMultilevel"/>
    <w:tmpl w:val="A2901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051FD"/>
    <w:multiLevelType w:val="hybridMultilevel"/>
    <w:tmpl w:val="D6F6423E"/>
    <w:lvl w:ilvl="0" w:tplc="61DA5C7E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E69"/>
    <w:multiLevelType w:val="hybridMultilevel"/>
    <w:tmpl w:val="0F9082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110B9"/>
    <w:multiLevelType w:val="hybridMultilevel"/>
    <w:tmpl w:val="6424342A"/>
    <w:lvl w:ilvl="0" w:tplc="63DA11D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5154E"/>
    <w:multiLevelType w:val="hybridMultilevel"/>
    <w:tmpl w:val="F39C69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F0A7A"/>
    <w:multiLevelType w:val="multilevel"/>
    <w:tmpl w:val="4FF25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C7B7B81"/>
    <w:multiLevelType w:val="hybridMultilevel"/>
    <w:tmpl w:val="9446EC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83C12"/>
    <w:multiLevelType w:val="hybridMultilevel"/>
    <w:tmpl w:val="6B9842C6"/>
    <w:lvl w:ilvl="0" w:tplc="0F22F1B0">
      <w:start w:val="1"/>
      <w:numFmt w:val="bullet"/>
      <w:lvlText w:val=""/>
      <w:lvlJc w:val="left"/>
      <w:pPr>
        <w:tabs>
          <w:tab w:val="num" w:pos="720"/>
        </w:tabs>
        <w:ind w:left="567" w:hanging="567"/>
      </w:pPr>
      <w:rPr>
        <w:rFonts w:ascii="Wingdings" w:hAnsi="Wingdings" w:hint="default"/>
      </w:rPr>
    </w:lvl>
    <w:lvl w:ilvl="1" w:tplc="7A00F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345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8A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CC3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942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C5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A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61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DE920C4"/>
    <w:multiLevelType w:val="hybridMultilevel"/>
    <w:tmpl w:val="0F661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B7D57"/>
    <w:multiLevelType w:val="hybridMultilevel"/>
    <w:tmpl w:val="D6F6423E"/>
    <w:lvl w:ilvl="0" w:tplc="61DA5C7E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C6C49"/>
    <w:multiLevelType w:val="hybridMultilevel"/>
    <w:tmpl w:val="04B02AB4"/>
    <w:lvl w:ilvl="0" w:tplc="B8A4F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00F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345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8A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CC3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942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C5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A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61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5F53587"/>
    <w:multiLevelType w:val="hybridMultilevel"/>
    <w:tmpl w:val="66FC6784"/>
    <w:lvl w:ilvl="0" w:tplc="96B89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A7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E1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00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5A5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4AA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F2F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E2C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4A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D95D1C"/>
    <w:multiLevelType w:val="hybridMultilevel"/>
    <w:tmpl w:val="A54C087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0F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345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8A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CC3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942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C5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A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61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8DF5FEB"/>
    <w:multiLevelType w:val="hybridMultilevel"/>
    <w:tmpl w:val="D6F6423E"/>
    <w:lvl w:ilvl="0" w:tplc="61DA5C7E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6743B"/>
    <w:multiLevelType w:val="hybridMultilevel"/>
    <w:tmpl w:val="640A5D9C"/>
    <w:lvl w:ilvl="0" w:tplc="A080DCF6">
      <w:numFmt w:val="bullet"/>
      <w:lvlText w:val=""/>
      <w:lvlJc w:val="left"/>
      <w:pPr>
        <w:ind w:left="1080" w:hanging="72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04955"/>
    <w:multiLevelType w:val="multilevel"/>
    <w:tmpl w:val="19ECDF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56088483">
    <w:abstractNumId w:val="21"/>
  </w:num>
  <w:num w:numId="2" w16cid:durableId="1891185341">
    <w:abstractNumId w:val="16"/>
  </w:num>
  <w:num w:numId="3" w16cid:durableId="574171838">
    <w:abstractNumId w:val="0"/>
  </w:num>
  <w:num w:numId="4" w16cid:durableId="581065706">
    <w:abstractNumId w:val="17"/>
  </w:num>
  <w:num w:numId="5" w16cid:durableId="1668747027">
    <w:abstractNumId w:val="9"/>
  </w:num>
  <w:num w:numId="6" w16cid:durableId="98070358">
    <w:abstractNumId w:val="6"/>
  </w:num>
  <w:num w:numId="7" w16cid:durableId="973291477">
    <w:abstractNumId w:val="14"/>
  </w:num>
  <w:num w:numId="8" w16cid:durableId="2075198936">
    <w:abstractNumId w:val="10"/>
  </w:num>
  <w:num w:numId="9" w16cid:durableId="2081056478">
    <w:abstractNumId w:val="7"/>
  </w:num>
  <w:num w:numId="10" w16cid:durableId="1503272799">
    <w:abstractNumId w:val="22"/>
  </w:num>
  <w:num w:numId="11" w16cid:durableId="1727490891">
    <w:abstractNumId w:val="12"/>
  </w:num>
  <w:num w:numId="12" w16cid:durableId="1252851830">
    <w:abstractNumId w:val="1"/>
  </w:num>
  <w:num w:numId="13" w16cid:durableId="2015257704">
    <w:abstractNumId w:val="18"/>
  </w:num>
  <w:num w:numId="14" w16cid:durableId="455029752">
    <w:abstractNumId w:val="4"/>
  </w:num>
  <w:num w:numId="15" w16cid:durableId="950669807">
    <w:abstractNumId w:val="20"/>
  </w:num>
  <w:num w:numId="16" w16cid:durableId="1733850659">
    <w:abstractNumId w:val="15"/>
  </w:num>
  <w:num w:numId="17" w16cid:durableId="760879079">
    <w:abstractNumId w:val="3"/>
  </w:num>
  <w:num w:numId="18" w16cid:durableId="1266616148">
    <w:abstractNumId w:val="19"/>
  </w:num>
  <w:num w:numId="19" w16cid:durableId="239484646">
    <w:abstractNumId w:val="2"/>
  </w:num>
  <w:num w:numId="20" w16cid:durableId="632443964">
    <w:abstractNumId w:val="5"/>
  </w:num>
  <w:num w:numId="21" w16cid:durableId="1899317489">
    <w:abstractNumId w:val="8"/>
  </w:num>
  <w:num w:numId="22" w16cid:durableId="2125539146">
    <w:abstractNumId w:val="11"/>
  </w:num>
  <w:num w:numId="23" w16cid:durableId="434325919">
    <w:abstractNumId w:val="13"/>
  </w:num>
  <w:num w:numId="24" w16cid:durableId="8160735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GyMDE2MDI3NjM0tLRU0lEKTi0uzszPAykwqgUA0Jvj7SwAAAA="/>
  </w:docVars>
  <w:rsids>
    <w:rsidRoot w:val="00232BA0"/>
    <w:rsid w:val="00010FA1"/>
    <w:rsid w:val="0003273D"/>
    <w:rsid w:val="000456D7"/>
    <w:rsid w:val="00052698"/>
    <w:rsid w:val="0006065B"/>
    <w:rsid w:val="00090598"/>
    <w:rsid w:val="00095360"/>
    <w:rsid w:val="00096CD6"/>
    <w:rsid w:val="000C3F6C"/>
    <w:rsid w:val="000E6A26"/>
    <w:rsid w:val="001058C1"/>
    <w:rsid w:val="00116FAA"/>
    <w:rsid w:val="0012227F"/>
    <w:rsid w:val="0016158A"/>
    <w:rsid w:val="001A7405"/>
    <w:rsid w:val="001B2804"/>
    <w:rsid w:val="001C3B62"/>
    <w:rsid w:val="001E0C1B"/>
    <w:rsid w:val="001E4801"/>
    <w:rsid w:val="001F1538"/>
    <w:rsid w:val="001F5F64"/>
    <w:rsid w:val="00200C35"/>
    <w:rsid w:val="00201EF1"/>
    <w:rsid w:val="0021396D"/>
    <w:rsid w:val="00220266"/>
    <w:rsid w:val="00231C06"/>
    <w:rsid w:val="00232BA0"/>
    <w:rsid w:val="00242838"/>
    <w:rsid w:val="00264698"/>
    <w:rsid w:val="00293454"/>
    <w:rsid w:val="002B4C0A"/>
    <w:rsid w:val="002B4CF9"/>
    <w:rsid w:val="002D1E59"/>
    <w:rsid w:val="002D7874"/>
    <w:rsid w:val="002E1734"/>
    <w:rsid w:val="00312140"/>
    <w:rsid w:val="0033175A"/>
    <w:rsid w:val="00332810"/>
    <w:rsid w:val="00354779"/>
    <w:rsid w:val="00354CCA"/>
    <w:rsid w:val="003808B0"/>
    <w:rsid w:val="00387CC5"/>
    <w:rsid w:val="003B0FB1"/>
    <w:rsid w:val="003C720E"/>
    <w:rsid w:val="00423537"/>
    <w:rsid w:val="004407E4"/>
    <w:rsid w:val="0044794B"/>
    <w:rsid w:val="004A3141"/>
    <w:rsid w:val="004A4C77"/>
    <w:rsid w:val="004E3E1B"/>
    <w:rsid w:val="00504238"/>
    <w:rsid w:val="00516056"/>
    <w:rsid w:val="0052400F"/>
    <w:rsid w:val="00524213"/>
    <w:rsid w:val="00527034"/>
    <w:rsid w:val="00527BFC"/>
    <w:rsid w:val="005330AB"/>
    <w:rsid w:val="00575861"/>
    <w:rsid w:val="005874A5"/>
    <w:rsid w:val="00592D49"/>
    <w:rsid w:val="00594C58"/>
    <w:rsid w:val="0059662E"/>
    <w:rsid w:val="00597897"/>
    <w:rsid w:val="005D71C0"/>
    <w:rsid w:val="005F0642"/>
    <w:rsid w:val="00607F2B"/>
    <w:rsid w:val="0062394E"/>
    <w:rsid w:val="00632FB7"/>
    <w:rsid w:val="0065714B"/>
    <w:rsid w:val="00660BEB"/>
    <w:rsid w:val="00664AD9"/>
    <w:rsid w:val="006743E6"/>
    <w:rsid w:val="0067585E"/>
    <w:rsid w:val="00693796"/>
    <w:rsid w:val="006B73BB"/>
    <w:rsid w:val="006C3423"/>
    <w:rsid w:val="006D4622"/>
    <w:rsid w:val="006F5831"/>
    <w:rsid w:val="00715DD9"/>
    <w:rsid w:val="007200EA"/>
    <w:rsid w:val="007224A0"/>
    <w:rsid w:val="00722E5E"/>
    <w:rsid w:val="00735734"/>
    <w:rsid w:val="00751E4C"/>
    <w:rsid w:val="00771813"/>
    <w:rsid w:val="00783024"/>
    <w:rsid w:val="0079111B"/>
    <w:rsid w:val="007A5ECD"/>
    <w:rsid w:val="007A7F46"/>
    <w:rsid w:val="007F4560"/>
    <w:rsid w:val="007F6252"/>
    <w:rsid w:val="00801131"/>
    <w:rsid w:val="00825F6C"/>
    <w:rsid w:val="008D0993"/>
    <w:rsid w:val="008D3956"/>
    <w:rsid w:val="008D3B7A"/>
    <w:rsid w:val="008D3D14"/>
    <w:rsid w:val="008E6B87"/>
    <w:rsid w:val="009100DB"/>
    <w:rsid w:val="00923138"/>
    <w:rsid w:val="0092777F"/>
    <w:rsid w:val="00941BA3"/>
    <w:rsid w:val="00946E41"/>
    <w:rsid w:val="00957065"/>
    <w:rsid w:val="00972ED3"/>
    <w:rsid w:val="00974A4A"/>
    <w:rsid w:val="009C50C8"/>
    <w:rsid w:val="009C5685"/>
    <w:rsid w:val="009C5D7E"/>
    <w:rsid w:val="009F28F6"/>
    <w:rsid w:val="00A04659"/>
    <w:rsid w:val="00A06FC2"/>
    <w:rsid w:val="00A1104E"/>
    <w:rsid w:val="00A31DF7"/>
    <w:rsid w:val="00A66706"/>
    <w:rsid w:val="00A672D0"/>
    <w:rsid w:val="00A773A7"/>
    <w:rsid w:val="00A84E26"/>
    <w:rsid w:val="00AB0441"/>
    <w:rsid w:val="00AB0D9C"/>
    <w:rsid w:val="00AC3152"/>
    <w:rsid w:val="00AC68FD"/>
    <w:rsid w:val="00AF3ADD"/>
    <w:rsid w:val="00B12B08"/>
    <w:rsid w:val="00B16BC6"/>
    <w:rsid w:val="00B2339D"/>
    <w:rsid w:val="00B34AFB"/>
    <w:rsid w:val="00B429D1"/>
    <w:rsid w:val="00B93237"/>
    <w:rsid w:val="00BA73ED"/>
    <w:rsid w:val="00BF25C0"/>
    <w:rsid w:val="00C012E3"/>
    <w:rsid w:val="00C0776E"/>
    <w:rsid w:val="00C130D1"/>
    <w:rsid w:val="00C52786"/>
    <w:rsid w:val="00C57A33"/>
    <w:rsid w:val="00C75165"/>
    <w:rsid w:val="00C75B6D"/>
    <w:rsid w:val="00C87799"/>
    <w:rsid w:val="00CA7B01"/>
    <w:rsid w:val="00CB293F"/>
    <w:rsid w:val="00CB4AF1"/>
    <w:rsid w:val="00CB5278"/>
    <w:rsid w:val="00CD06AE"/>
    <w:rsid w:val="00CD6EB4"/>
    <w:rsid w:val="00CF3E75"/>
    <w:rsid w:val="00D00311"/>
    <w:rsid w:val="00D15B25"/>
    <w:rsid w:val="00D33CA5"/>
    <w:rsid w:val="00D7453C"/>
    <w:rsid w:val="00D75EE4"/>
    <w:rsid w:val="00D767D5"/>
    <w:rsid w:val="00DA7F59"/>
    <w:rsid w:val="00DB7F8C"/>
    <w:rsid w:val="00DC3679"/>
    <w:rsid w:val="00DF6D77"/>
    <w:rsid w:val="00E03EC0"/>
    <w:rsid w:val="00E15C69"/>
    <w:rsid w:val="00E169E4"/>
    <w:rsid w:val="00E24C43"/>
    <w:rsid w:val="00E517D2"/>
    <w:rsid w:val="00EB46A0"/>
    <w:rsid w:val="00EF4C61"/>
    <w:rsid w:val="00F10276"/>
    <w:rsid w:val="00F707A3"/>
    <w:rsid w:val="00F732C0"/>
    <w:rsid w:val="00F874A6"/>
    <w:rsid w:val="00F92CC8"/>
    <w:rsid w:val="00FA5C57"/>
    <w:rsid w:val="00FC336E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BF8AD"/>
  <w15:docId w15:val="{23E2BBBA-8C02-4840-958D-04A1C230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0C1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1C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C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7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034"/>
  </w:style>
  <w:style w:type="paragraph" w:styleId="Footer">
    <w:name w:val="footer"/>
    <w:basedOn w:val="Normal"/>
    <w:link w:val="FooterChar"/>
    <w:uiPriority w:val="99"/>
    <w:unhideWhenUsed/>
    <w:rsid w:val="00527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34"/>
  </w:style>
  <w:style w:type="paragraph" w:customStyle="1" w:styleId="MainHeadingWhite">
    <w:name w:val="Main Heading White"/>
    <w:basedOn w:val="Normal"/>
    <w:rsid w:val="006743E6"/>
    <w:pPr>
      <w:spacing w:after="0" w:line="240" w:lineRule="auto"/>
    </w:pPr>
    <w:rPr>
      <w:rFonts w:ascii="Georgia" w:hAnsi="Georgia" w:cs="Arial"/>
      <w:color w:val="FFFFFF" w:themeColor="background1"/>
      <w:sz w:val="40"/>
      <w:szCs w:val="40"/>
    </w:rPr>
  </w:style>
  <w:style w:type="paragraph" w:customStyle="1" w:styleId="SubHeadingGold">
    <w:name w:val="Sub Heading Gold"/>
    <w:basedOn w:val="Normal"/>
    <w:rsid w:val="006743E6"/>
    <w:rPr>
      <w:rFonts w:ascii="Georgia" w:hAnsi="Georgia" w:cs="Arial"/>
      <w:color w:val="BFA35C" w:themeColor="accent1"/>
      <w:sz w:val="32"/>
      <w:szCs w:val="32"/>
    </w:rPr>
  </w:style>
  <w:style w:type="paragraph" w:styleId="ListParagraph">
    <w:name w:val="List Paragraph"/>
    <w:basedOn w:val="Normal"/>
    <w:uiPriority w:val="34"/>
    <w:qFormat/>
    <w:rsid w:val="00AC315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32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32FB7"/>
    <w:rPr>
      <w:rFonts w:asciiTheme="minorHAnsi" w:eastAsiaTheme="minorEastAsia" w:hAnsiTheme="minorHAnsi" w:cstheme="minorBidi"/>
      <w:color w:val="auto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2227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5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4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7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0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1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supportservices@professionalassessment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%20Martin\Documents\Custom%20Office%20Templates\PAL%20blank.dotx" TargetMode="External"/></Relationships>
</file>

<file path=word/theme/theme1.xml><?xml version="1.0" encoding="utf-8"?>
<a:theme xmlns:a="http://schemas.openxmlformats.org/drawingml/2006/main" name="Office Theme">
  <a:themeElements>
    <a:clrScheme name="PAL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A35C"/>
      </a:accent1>
      <a:accent2>
        <a:srgbClr val="4C515A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971534-5D58-4C76-A288-C7EE3F7F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PAL blank</Template>
  <TotalTime>2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Martin</dc:creator>
  <cp:lastModifiedBy>Linda Martin</cp:lastModifiedBy>
  <cp:revision>2</cp:revision>
  <cp:lastPrinted>2019-02-27T13:21:00Z</cp:lastPrinted>
  <dcterms:created xsi:type="dcterms:W3CDTF">2023-10-16T14:02:00Z</dcterms:created>
  <dcterms:modified xsi:type="dcterms:W3CDTF">2023-10-16T14:02:00Z</dcterms:modified>
</cp:coreProperties>
</file>